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D7EF7" w14:textId="77777777" w:rsidR="00311067" w:rsidRDefault="00311067">
      <w:pPr>
        <w:suppressAutoHyphens/>
        <w:spacing w:after="0" w:line="259" w:lineRule="auto"/>
        <w:jc w:val="center"/>
        <w:rPr>
          <w:rFonts w:ascii="Calibri" w:eastAsia="Calibri" w:hAnsi="Calibri" w:cs="Calibri"/>
          <w:color w:val="3B3838"/>
          <w:sz w:val="32"/>
        </w:rPr>
      </w:pPr>
    </w:p>
    <w:p w14:paraId="7C4C8465" w14:textId="77777777" w:rsidR="00311067" w:rsidRDefault="00000000">
      <w:pPr>
        <w:suppressAutoHyphens/>
        <w:spacing w:after="0" w:line="259" w:lineRule="auto"/>
        <w:jc w:val="center"/>
        <w:rPr>
          <w:rFonts w:ascii="Calibri" w:eastAsia="Calibri" w:hAnsi="Calibri" w:cs="Calibri"/>
          <w:color w:val="3B3838"/>
          <w:sz w:val="32"/>
        </w:rPr>
      </w:pPr>
      <w:r>
        <w:object w:dxaOrig="4608" w:dyaOrig="2764" w14:anchorId="7D04342F">
          <v:rect id="rectole0000000000" o:spid="_x0000_i1025" style="width:230.4pt;height:138.35pt" o:ole="" o:preferrelative="t" stroked="f">
            <v:imagedata r:id="rId5" o:title=""/>
          </v:rect>
          <o:OLEObject Type="Embed" ProgID="StaticMetafile" ShapeID="rectole0000000000" DrawAspect="Content" ObjectID="_1780908272" r:id="rId6"/>
        </w:object>
      </w:r>
      <w:r>
        <w:rPr>
          <w:rFonts w:ascii="Calibri" w:eastAsia="Calibri" w:hAnsi="Calibri" w:cs="Calibri"/>
          <w:sz w:val="22"/>
        </w:rPr>
        <w:t xml:space="preserve"> </w:t>
      </w:r>
      <w:r>
        <w:object w:dxaOrig="3081" w:dyaOrig="3024" w14:anchorId="2552F31A">
          <v:rect id="rectole0000000001" o:spid="_x0000_i1026" style="width:154pt;height:151.5pt" o:ole="" o:preferrelative="t" stroked="f">
            <v:imagedata r:id="rId7" o:title=""/>
          </v:rect>
          <o:OLEObject Type="Embed" ProgID="StaticMetafile" ShapeID="rectole0000000001" DrawAspect="Content" ObjectID="_1780908273" r:id="rId8"/>
        </w:object>
      </w:r>
    </w:p>
    <w:p w14:paraId="1E801F83" w14:textId="77777777" w:rsidR="00311067" w:rsidRDefault="00311067">
      <w:pPr>
        <w:suppressAutoHyphens/>
        <w:spacing w:after="0" w:line="259" w:lineRule="auto"/>
        <w:jc w:val="both"/>
        <w:rPr>
          <w:rFonts w:ascii="Calibri" w:eastAsia="Calibri" w:hAnsi="Calibri" w:cs="Calibri"/>
          <w:color w:val="3B3838"/>
          <w:sz w:val="32"/>
        </w:rPr>
      </w:pPr>
    </w:p>
    <w:p w14:paraId="3445B224" w14:textId="77777777" w:rsidR="00311067" w:rsidRDefault="00311067">
      <w:pPr>
        <w:suppressAutoHyphens/>
        <w:spacing w:after="0" w:line="259" w:lineRule="auto"/>
        <w:jc w:val="both"/>
        <w:rPr>
          <w:rFonts w:ascii="Calibri" w:eastAsia="Calibri" w:hAnsi="Calibri" w:cs="Calibri"/>
          <w:color w:val="3B3838"/>
          <w:sz w:val="32"/>
        </w:rPr>
      </w:pPr>
    </w:p>
    <w:p w14:paraId="70CFE8D7" w14:textId="77777777" w:rsidR="00311067" w:rsidRDefault="00311067">
      <w:pPr>
        <w:suppressAutoHyphens/>
        <w:spacing w:after="0" w:line="259" w:lineRule="auto"/>
        <w:jc w:val="both"/>
        <w:rPr>
          <w:rFonts w:ascii="Calibri" w:eastAsia="Calibri" w:hAnsi="Calibri" w:cs="Calibri"/>
          <w:color w:val="3B3838"/>
          <w:sz w:val="32"/>
        </w:rPr>
      </w:pPr>
    </w:p>
    <w:p w14:paraId="7324712B" w14:textId="77777777" w:rsidR="00311067" w:rsidRDefault="00000000">
      <w:pPr>
        <w:suppressAutoHyphens/>
        <w:spacing w:after="0" w:line="259" w:lineRule="auto"/>
        <w:jc w:val="center"/>
        <w:rPr>
          <w:rFonts w:ascii="Corbel" w:eastAsia="Corbel" w:hAnsi="Corbel" w:cs="Corbel"/>
          <w:b/>
          <w:color w:val="1F3864"/>
          <w:sz w:val="36"/>
        </w:rPr>
      </w:pPr>
      <w:r>
        <w:rPr>
          <w:rFonts w:ascii="Corbel" w:eastAsia="Corbel" w:hAnsi="Corbel" w:cs="Corbel"/>
          <w:b/>
          <w:color w:val="1F3864"/>
          <w:sz w:val="36"/>
        </w:rPr>
        <w:t>BASES</w:t>
      </w:r>
    </w:p>
    <w:p w14:paraId="58168292" w14:textId="77777777" w:rsidR="00311067" w:rsidRDefault="00000000">
      <w:pPr>
        <w:suppressAutoHyphens/>
        <w:spacing w:after="0" w:line="259" w:lineRule="auto"/>
        <w:jc w:val="center"/>
        <w:rPr>
          <w:rFonts w:ascii="Corbel" w:eastAsia="Corbel" w:hAnsi="Corbel" w:cs="Corbel"/>
          <w:b/>
          <w:color w:val="1F3864"/>
          <w:sz w:val="36"/>
        </w:rPr>
      </w:pPr>
      <w:r>
        <w:rPr>
          <w:rFonts w:ascii="Corbel" w:eastAsia="Corbel" w:hAnsi="Corbel" w:cs="Corbel"/>
          <w:b/>
          <w:color w:val="1F3864"/>
          <w:sz w:val="36"/>
        </w:rPr>
        <w:t>TORNEO FUTBOLITO LA ARAUCANA - CONCEPCIÓN</w:t>
      </w:r>
    </w:p>
    <w:p w14:paraId="729BEFEE" w14:textId="77777777" w:rsidR="00311067" w:rsidRDefault="00000000">
      <w:pPr>
        <w:suppressAutoHyphens/>
        <w:spacing w:after="0" w:line="259" w:lineRule="auto"/>
        <w:jc w:val="center"/>
        <w:rPr>
          <w:rFonts w:ascii="Corbel" w:eastAsia="Corbel" w:hAnsi="Corbel" w:cs="Corbel"/>
          <w:b/>
          <w:color w:val="1F3864"/>
          <w:sz w:val="40"/>
        </w:rPr>
      </w:pPr>
      <w:r>
        <w:rPr>
          <w:rFonts w:ascii="Corbel" w:eastAsia="Corbel" w:hAnsi="Corbel" w:cs="Corbel"/>
          <w:b/>
          <w:color w:val="1F3864"/>
          <w:sz w:val="40"/>
        </w:rPr>
        <w:t>Apertura 2024</w:t>
      </w:r>
    </w:p>
    <w:p w14:paraId="635075F2" w14:textId="77777777" w:rsidR="00311067" w:rsidRDefault="00311067">
      <w:pPr>
        <w:suppressAutoHyphens/>
        <w:spacing w:after="0" w:line="259" w:lineRule="auto"/>
        <w:jc w:val="both"/>
        <w:rPr>
          <w:rFonts w:ascii="Calibri" w:eastAsia="Calibri" w:hAnsi="Calibri" w:cs="Calibri"/>
          <w:color w:val="3B3838"/>
          <w:sz w:val="32"/>
        </w:rPr>
      </w:pPr>
    </w:p>
    <w:p w14:paraId="20C9A1C1" w14:textId="77777777" w:rsidR="00311067" w:rsidRDefault="00311067">
      <w:pPr>
        <w:suppressAutoHyphens/>
        <w:spacing w:after="0" w:line="259" w:lineRule="auto"/>
        <w:jc w:val="both"/>
        <w:rPr>
          <w:rFonts w:ascii="Calibri" w:eastAsia="Calibri" w:hAnsi="Calibri" w:cs="Calibri"/>
          <w:color w:val="3B3838"/>
          <w:sz w:val="32"/>
        </w:rPr>
      </w:pPr>
    </w:p>
    <w:p w14:paraId="724F1E9C" w14:textId="77777777" w:rsidR="00311067" w:rsidRDefault="00311067">
      <w:pPr>
        <w:suppressAutoHyphens/>
        <w:spacing w:after="0" w:line="259" w:lineRule="auto"/>
        <w:jc w:val="both"/>
        <w:rPr>
          <w:rFonts w:ascii="Calibri" w:eastAsia="Calibri" w:hAnsi="Calibri" w:cs="Calibri"/>
          <w:color w:val="3B3838"/>
          <w:sz w:val="32"/>
        </w:rPr>
      </w:pPr>
    </w:p>
    <w:p w14:paraId="60563B09" w14:textId="77777777" w:rsidR="00311067" w:rsidRDefault="00311067">
      <w:pPr>
        <w:suppressAutoHyphens/>
        <w:spacing w:after="0" w:line="259" w:lineRule="auto"/>
        <w:jc w:val="both"/>
        <w:rPr>
          <w:rFonts w:ascii="Calibri" w:eastAsia="Calibri" w:hAnsi="Calibri" w:cs="Calibri"/>
          <w:color w:val="3B3838"/>
          <w:sz w:val="32"/>
        </w:rPr>
      </w:pPr>
    </w:p>
    <w:p w14:paraId="6723A58E" w14:textId="77777777" w:rsidR="00311067" w:rsidRDefault="00311067">
      <w:pPr>
        <w:suppressAutoHyphens/>
        <w:spacing w:after="0" w:line="259" w:lineRule="auto"/>
        <w:jc w:val="both"/>
        <w:rPr>
          <w:rFonts w:ascii="Calibri" w:eastAsia="Calibri" w:hAnsi="Calibri" w:cs="Calibri"/>
          <w:color w:val="3B3838"/>
          <w:sz w:val="32"/>
        </w:rPr>
      </w:pPr>
    </w:p>
    <w:p w14:paraId="5D9317E5" w14:textId="77777777" w:rsidR="00311067" w:rsidRDefault="00311067">
      <w:pPr>
        <w:suppressAutoHyphens/>
        <w:spacing w:after="0" w:line="259" w:lineRule="auto"/>
        <w:jc w:val="both"/>
        <w:rPr>
          <w:rFonts w:ascii="Calibri" w:eastAsia="Calibri" w:hAnsi="Calibri" w:cs="Calibri"/>
          <w:color w:val="3B3838"/>
          <w:sz w:val="32"/>
        </w:rPr>
      </w:pPr>
    </w:p>
    <w:p w14:paraId="6F0887D3" w14:textId="77777777" w:rsidR="00311067" w:rsidRDefault="00311067">
      <w:pPr>
        <w:suppressAutoHyphens/>
        <w:spacing w:after="0" w:line="259" w:lineRule="auto"/>
        <w:jc w:val="both"/>
        <w:rPr>
          <w:rFonts w:ascii="Calibri" w:eastAsia="Calibri" w:hAnsi="Calibri" w:cs="Calibri"/>
          <w:color w:val="3B3838"/>
          <w:sz w:val="32"/>
        </w:rPr>
      </w:pPr>
    </w:p>
    <w:p w14:paraId="354FAF7A" w14:textId="77777777" w:rsidR="00311067" w:rsidRDefault="00311067">
      <w:pPr>
        <w:suppressAutoHyphens/>
        <w:spacing w:after="0" w:line="259" w:lineRule="auto"/>
        <w:jc w:val="both"/>
        <w:rPr>
          <w:rFonts w:ascii="Calibri" w:eastAsia="Calibri" w:hAnsi="Calibri" w:cs="Calibri"/>
          <w:color w:val="3B3838"/>
          <w:sz w:val="32"/>
        </w:rPr>
      </w:pPr>
    </w:p>
    <w:p w14:paraId="4D0B9EAE" w14:textId="77777777" w:rsidR="00311067" w:rsidRDefault="00311067">
      <w:pPr>
        <w:suppressAutoHyphens/>
        <w:spacing w:after="0" w:line="259" w:lineRule="auto"/>
        <w:jc w:val="both"/>
        <w:rPr>
          <w:rFonts w:ascii="Calibri" w:eastAsia="Calibri" w:hAnsi="Calibri" w:cs="Calibri"/>
          <w:color w:val="3B3838"/>
          <w:sz w:val="32"/>
        </w:rPr>
      </w:pPr>
    </w:p>
    <w:p w14:paraId="51D35E5D" w14:textId="77777777" w:rsidR="00311067" w:rsidRDefault="00311067">
      <w:pPr>
        <w:suppressAutoHyphens/>
        <w:spacing w:after="0" w:line="259" w:lineRule="auto"/>
        <w:jc w:val="both"/>
        <w:rPr>
          <w:rFonts w:ascii="Calibri" w:eastAsia="Calibri" w:hAnsi="Calibri" w:cs="Calibri"/>
          <w:color w:val="3B3838"/>
          <w:sz w:val="32"/>
        </w:rPr>
      </w:pPr>
    </w:p>
    <w:p w14:paraId="34D7F7DE" w14:textId="77777777" w:rsidR="00311067" w:rsidRDefault="00311067">
      <w:pPr>
        <w:suppressAutoHyphens/>
        <w:spacing w:after="0" w:line="259" w:lineRule="auto"/>
        <w:jc w:val="both"/>
        <w:rPr>
          <w:rFonts w:ascii="Calibri" w:eastAsia="Calibri" w:hAnsi="Calibri" w:cs="Calibri"/>
          <w:color w:val="3B3838"/>
          <w:sz w:val="32"/>
        </w:rPr>
      </w:pPr>
    </w:p>
    <w:p w14:paraId="5C4CD092" w14:textId="77777777" w:rsidR="00311067" w:rsidRDefault="00311067">
      <w:pPr>
        <w:suppressAutoHyphens/>
        <w:spacing w:line="259" w:lineRule="auto"/>
        <w:rPr>
          <w:rFonts w:ascii="Calibri" w:eastAsia="Calibri" w:hAnsi="Calibri" w:cs="Calibri"/>
          <w:sz w:val="22"/>
        </w:rPr>
      </w:pPr>
    </w:p>
    <w:p w14:paraId="09EA517A" w14:textId="77777777" w:rsidR="00311067" w:rsidRDefault="00311067">
      <w:pPr>
        <w:suppressAutoHyphens/>
        <w:spacing w:line="259" w:lineRule="auto"/>
        <w:rPr>
          <w:rFonts w:ascii="Calibri" w:eastAsia="Calibri" w:hAnsi="Calibri" w:cs="Calibri"/>
          <w:sz w:val="22"/>
        </w:rPr>
      </w:pPr>
    </w:p>
    <w:p w14:paraId="7D446007" w14:textId="77777777" w:rsidR="00311067" w:rsidRDefault="00311067">
      <w:pPr>
        <w:suppressAutoHyphens/>
        <w:spacing w:line="259" w:lineRule="auto"/>
        <w:rPr>
          <w:rFonts w:ascii="Calibri" w:eastAsia="Calibri" w:hAnsi="Calibri" w:cs="Calibri"/>
          <w:sz w:val="22"/>
        </w:rPr>
      </w:pPr>
    </w:p>
    <w:p w14:paraId="4324DAEA" w14:textId="77777777" w:rsidR="00311067" w:rsidRDefault="00311067">
      <w:pPr>
        <w:suppressAutoHyphens/>
        <w:spacing w:after="0" w:line="259" w:lineRule="auto"/>
        <w:jc w:val="both"/>
        <w:rPr>
          <w:rFonts w:ascii="Calibri" w:eastAsia="Calibri" w:hAnsi="Calibri" w:cs="Calibri"/>
          <w:sz w:val="22"/>
        </w:rPr>
      </w:pPr>
    </w:p>
    <w:p w14:paraId="77EF0BE9" w14:textId="77777777" w:rsidR="00311067" w:rsidRDefault="00311067">
      <w:pPr>
        <w:suppressAutoHyphens/>
        <w:spacing w:after="0" w:line="259" w:lineRule="auto"/>
        <w:jc w:val="both"/>
        <w:rPr>
          <w:rFonts w:ascii="Calibri" w:eastAsia="Calibri" w:hAnsi="Calibri" w:cs="Calibri"/>
          <w:color w:val="3B3838"/>
          <w:sz w:val="32"/>
        </w:rPr>
      </w:pPr>
    </w:p>
    <w:p w14:paraId="28A8DFBC"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lastRenderedPageBreak/>
        <w:t>LA INVITACIÓN</w:t>
      </w:r>
    </w:p>
    <w:p w14:paraId="719BECF6"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05DE8604"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Caja de Compensación LA ARAUCANA, invita a todas las empresas afiliadas a participar del Torneo Futbolito 2024.</w:t>
      </w:r>
    </w:p>
    <w:p w14:paraId="44C8099D"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4925B4C9"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Este torneo se jugará en Plaza 7 Fútbol &amp; Padel, que cuenta con 6 canchas de futbolito de pasto sintético del más alto estándar de calidad, certificación FIFA, vestidores con cubículos individuales, amplia cafetería y estacionamientos con seguridad. Todo en una ubicación que permite el acceso rápido desde cualquier lugar de las comunas de Concepción, </w:t>
      </w:r>
      <w:proofErr w:type="spellStart"/>
      <w:r>
        <w:rPr>
          <w:rFonts w:ascii="HP Simplified" w:eastAsia="HP Simplified" w:hAnsi="HP Simplified" w:cs="HP Simplified"/>
          <w:color w:val="3B3838"/>
          <w:sz w:val="22"/>
        </w:rPr>
        <w:t>Hualpen</w:t>
      </w:r>
      <w:proofErr w:type="spellEnd"/>
      <w:r>
        <w:rPr>
          <w:rFonts w:ascii="HP Simplified" w:eastAsia="HP Simplified" w:hAnsi="HP Simplified" w:cs="HP Simplified"/>
          <w:color w:val="3B3838"/>
          <w:sz w:val="22"/>
        </w:rPr>
        <w:t xml:space="preserve">, Talcahuano, San Pedro y Chiguayante. </w:t>
      </w:r>
    </w:p>
    <w:p w14:paraId="46955A50"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Esta actividad está orientada para la participación de todos los trabajadores afiliados a la Caja de Compensación La Araucana.</w:t>
      </w:r>
    </w:p>
    <w:p w14:paraId="6AB679FD" w14:textId="77777777" w:rsidR="00311067" w:rsidRDefault="00311067">
      <w:pPr>
        <w:suppressAutoHyphens/>
        <w:spacing w:after="0" w:line="259" w:lineRule="auto"/>
        <w:rPr>
          <w:rFonts w:ascii="HP Simplified" w:eastAsia="HP Simplified" w:hAnsi="HP Simplified" w:cs="HP Simplified"/>
          <w:color w:val="3B3838"/>
          <w:sz w:val="22"/>
        </w:rPr>
      </w:pPr>
    </w:p>
    <w:p w14:paraId="7572D153"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 xml:space="preserve">EL TORNEO </w:t>
      </w:r>
    </w:p>
    <w:p w14:paraId="50D54501"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Cada empresa solo podrá participar con personal contratado y de trabajo permanente o part time. Cada empresa puede presentar uno o más equipos. </w:t>
      </w:r>
    </w:p>
    <w:p w14:paraId="20C507EA"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Cada equipo estará compuesto por un máximo de 15 jugadores y un mínimo de 10.</w:t>
      </w:r>
    </w:p>
    <w:p w14:paraId="41CD5999" w14:textId="77777777" w:rsidR="00311067" w:rsidRDefault="00000000">
      <w:pPr>
        <w:suppressAutoHyphens/>
        <w:spacing w:after="0" w:line="259" w:lineRule="auto"/>
        <w:rPr>
          <w:rFonts w:ascii="HP Simplified" w:eastAsia="HP Simplified" w:hAnsi="HP Simplified" w:cs="HP Simplified"/>
          <w:b/>
          <w:color w:val="FF0000"/>
          <w:sz w:val="22"/>
        </w:rPr>
      </w:pPr>
      <w:r>
        <w:rPr>
          <w:rFonts w:ascii="HP Simplified" w:eastAsia="HP Simplified" w:hAnsi="HP Simplified" w:cs="HP Simplified"/>
          <w:b/>
          <w:color w:val="3B3838"/>
          <w:sz w:val="22"/>
        </w:rPr>
        <w:t>El cupo máximo de empresas inscritas es de 24.</w:t>
      </w:r>
      <w:r>
        <w:rPr>
          <w:rFonts w:ascii="HP Simplified" w:eastAsia="HP Simplified" w:hAnsi="HP Simplified" w:cs="HP Simplified"/>
          <w:b/>
          <w:color w:val="FF0000"/>
          <w:sz w:val="22"/>
        </w:rPr>
        <w:t xml:space="preserve"> (el director técnico no cuenta como jugador, esto quiere decir que no puede jugar el torneo)</w:t>
      </w:r>
    </w:p>
    <w:p w14:paraId="7DF32842" w14:textId="77777777" w:rsidR="00311067" w:rsidRDefault="00311067">
      <w:pPr>
        <w:suppressAutoHyphens/>
        <w:spacing w:after="0" w:line="259" w:lineRule="auto"/>
        <w:rPr>
          <w:rFonts w:ascii="HP Simplified" w:eastAsia="HP Simplified" w:hAnsi="HP Simplified" w:cs="HP Simplified"/>
          <w:color w:val="3B3838"/>
          <w:sz w:val="22"/>
        </w:rPr>
      </w:pPr>
    </w:p>
    <w:p w14:paraId="745C5878" w14:textId="565C3A90" w:rsidR="00311067" w:rsidRPr="00AA3042" w:rsidRDefault="00000000">
      <w:pPr>
        <w:suppressAutoHyphens/>
        <w:spacing w:after="0" w:line="259" w:lineRule="auto"/>
        <w:rPr>
          <w:rFonts w:ascii="HP Simplified" w:eastAsia="HP Simplified" w:hAnsi="HP Simplified" w:cs="HP Simplified"/>
          <w:b/>
          <w:bCs/>
          <w:color w:val="3B3838"/>
          <w:sz w:val="22"/>
        </w:rPr>
      </w:pPr>
      <w:r w:rsidRPr="00AA3042">
        <w:rPr>
          <w:rFonts w:ascii="HP Simplified" w:eastAsia="HP Simplified" w:hAnsi="HP Simplified" w:cs="HP Simplified"/>
          <w:b/>
          <w:bCs/>
          <w:color w:val="3B3838"/>
          <w:sz w:val="22"/>
        </w:rPr>
        <w:t xml:space="preserve">Los partidos todos los </w:t>
      </w:r>
      <w:r w:rsidR="00AE2E07" w:rsidRPr="00AA3042">
        <w:rPr>
          <w:rFonts w:ascii="HP Simplified" w:eastAsia="HP Simplified" w:hAnsi="HP Simplified" w:cs="HP Simplified"/>
          <w:b/>
          <w:bCs/>
          <w:color w:val="3B3838"/>
          <w:sz w:val="22"/>
        </w:rPr>
        <w:t>martes</w:t>
      </w:r>
      <w:r w:rsidRPr="00AA3042">
        <w:rPr>
          <w:rFonts w:ascii="HP Simplified" w:eastAsia="HP Simplified" w:hAnsi="HP Simplified" w:cs="HP Simplified"/>
          <w:b/>
          <w:bCs/>
          <w:color w:val="3B3838"/>
          <w:sz w:val="22"/>
        </w:rPr>
        <w:t xml:space="preserve"> de 20 a 21 </w:t>
      </w:r>
      <w:proofErr w:type="spellStart"/>
      <w:r w:rsidRPr="00AA3042">
        <w:rPr>
          <w:rFonts w:ascii="HP Simplified" w:eastAsia="HP Simplified" w:hAnsi="HP Simplified" w:cs="HP Simplified"/>
          <w:b/>
          <w:bCs/>
          <w:color w:val="3B3838"/>
          <w:sz w:val="22"/>
        </w:rPr>
        <w:t>hrs</w:t>
      </w:r>
      <w:proofErr w:type="spellEnd"/>
      <w:r w:rsidRPr="00AA3042">
        <w:rPr>
          <w:rFonts w:ascii="HP Simplified" w:eastAsia="HP Simplified" w:hAnsi="HP Simplified" w:cs="HP Simplified"/>
          <w:b/>
          <w:bCs/>
          <w:color w:val="3B3838"/>
          <w:sz w:val="22"/>
        </w:rPr>
        <w:t xml:space="preserve"> y de 21 a 22 </w:t>
      </w:r>
      <w:proofErr w:type="spellStart"/>
      <w:r w:rsidRPr="00AA3042">
        <w:rPr>
          <w:rFonts w:ascii="HP Simplified" w:eastAsia="HP Simplified" w:hAnsi="HP Simplified" w:cs="HP Simplified"/>
          <w:b/>
          <w:bCs/>
          <w:color w:val="3B3838"/>
          <w:sz w:val="22"/>
        </w:rPr>
        <w:t>hrs</w:t>
      </w:r>
      <w:proofErr w:type="spellEnd"/>
      <w:r w:rsidRPr="00AA3042">
        <w:rPr>
          <w:rFonts w:ascii="HP Simplified" w:eastAsia="HP Simplified" w:hAnsi="HP Simplified" w:cs="HP Simplified"/>
          <w:b/>
          <w:bCs/>
          <w:color w:val="3B3838"/>
          <w:sz w:val="22"/>
        </w:rPr>
        <w:t>.</w:t>
      </w:r>
    </w:p>
    <w:p w14:paraId="15BAF466" w14:textId="77777777" w:rsidR="00311067" w:rsidRDefault="00311067">
      <w:pPr>
        <w:suppressAutoHyphens/>
        <w:spacing w:after="0" w:line="259" w:lineRule="auto"/>
        <w:rPr>
          <w:rFonts w:ascii="HP Simplified" w:eastAsia="HP Simplified" w:hAnsi="HP Simplified" w:cs="HP Simplified"/>
          <w:color w:val="3B3838"/>
          <w:sz w:val="22"/>
        </w:rPr>
      </w:pPr>
    </w:p>
    <w:p w14:paraId="403EA9D2"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INICIO</w:t>
      </w:r>
    </w:p>
    <w:p w14:paraId="3F05C30B" w14:textId="520106B6"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La liga se jugará desde el </w:t>
      </w:r>
      <w:r w:rsidR="00AE2E07">
        <w:rPr>
          <w:rFonts w:ascii="HP Simplified" w:eastAsia="HP Simplified" w:hAnsi="HP Simplified" w:cs="HP Simplified"/>
          <w:color w:val="3B3838"/>
          <w:sz w:val="22"/>
        </w:rPr>
        <w:t>martes</w:t>
      </w:r>
      <w:r>
        <w:rPr>
          <w:rFonts w:ascii="HP Simplified" w:eastAsia="HP Simplified" w:hAnsi="HP Simplified" w:cs="HP Simplified"/>
          <w:color w:val="3B3838"/>
          <w:sz w:val="22"/>
        </w:rPr>
        <w:t xml:space="preserve"> 02 de julio 2024, en Plaza 7 Fútbol &amp; Padel. Hasta el 29 de octubre aproximadamente.</w:t>
      </w:r>
    </w:p>
    <w:p w14:paraId="5B184A19" w14:textId="77777777" w:rsidR="00311067" w:rsidRDefault="00311067">
      <w:pPr>
        <w:suppressAutoHyphens/>
        <w:spacing w:after="0" w:line="259" w:lineRule="auto"/>
        <w:rPr>
          <w:rFonts w:ascii="HP Simplified" w:eastAsia="HP Simplified" w:hAnsi="HP Simplified" w:cs="HP Simplified"/>
          <w:color w:val="3B3838"/>
          <w:sz w:val="22"/>
        </w:rPr>
      </w:pPr>
    </w:p>
    <w:p w14:paraId="4DDF7766"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FIXTURE</w:t>
      </w:r>
    </w:p>
    <w:p w14:paraId="10F4677D" w14:textId="084ECE32"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 xml:space="preserve">Fase de grupos: </w:t>
      </w:r>
    </w:p>
    <w:p w14:paraId="0B32DB50" w14:textId="57C24439"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Los 24 equipos se dividirán en 4 grupos de 6 equipos, quienes jugarán todos contra todos</w:t>
      </w:r>
      <w:r w:rsidR="00AA3042">
        <w:rPr>
          <w:rFonts w:ascii="HP Simplified" w:eastAsia="HP Simplified" w:hAnsi="HP Simplified" w:cs="HP Simplified"/>
          <w:color w:val="3B3838"/>
          <w:sz w:val="22"/>
        </w:rPr>
        <w:t>.</w:t>
      </w:r>
    </w:p>
    <w:p w14:paraId="391448AE" w14:textId="77777777" w:rsidR="00311067" w:rsidRDefault="00311067">
      <w:pPr>
        <w:suppressAutoHyphens/>
        <w:spacing w:after="0" w:line="259" w:lineRule="auto"/>
        <w:rPr>
          <w:rFonts w:ascii="HP Simplified" w:eastAsia="HP Simplified" w:hAnsi="HP Simplified" w:cs="HP Simplified"/>
          <w:color w:val="3B3838"/>
          <w:sz w:val="22"/>
        </w:rPr>
      </w:pPr>
    </w:p>
    <w:p w14:paraId="5A351307"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Fase de Eliminatorias: “DIVISIÓN ORO” Y “DIVISIÓN PLATA”</w:t>
      </w:r>
    </w:p>
    <w:p w14:paraId="4127C8E3" w14:textId="77777777" w:rsidR="00311067" w:rsidRDefault="00000000">
      <w:pPr>
        <w:numPr>
          <w:ilvl w:val="0"/>
          <w:numId w:val="1"/>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1°,2°,3° y 4° de cada grupo clasificarán a DIVISIÓN ORO.</w:t>
      </w:r>
    </w:p>
    <w:p w14:paraId="2E528209" w14:textId="77777777" w:rsidR="00311067" w:rsidRDefault="00000000">
      <w:pPr>
        <w:numPr>
          <w:ilvl w:val="0"/>
          <w:numId w:val="1"/>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5° y 6° de cada grupo clasificarán a DIVISIÓN DE PLATA</w:t>
      </w:r>
    </w:p>
    <w:p w14:paraId="2E535761" w14:textId="77777777" w:rsidR="00311067" w:rsidRDefault="00311067">
      <w:pPr>
        <w:suppressAutoHyphens/>
        <w:spacing w:after="0" w:line="259" w:lineRule="auto"/>
        <w:rPr>
          <w:rFonts w:ascii="HP Simplified" w:eastAsia="HP Simplified" w:hAnsi="HP Simplified" w:cs="HP Simplified"/>
          <w:color w:val="3B3838"/>
          <w:sz w:val="22"/>
        </w:rPr>
      </w:pPr>
    </w:p>
    <w:p w14:paraId="4E4C0259"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Octavos de Finales: 8 Partidos en DIVISIÓN ORO</w:t>
      </w:r>
    </w:p>
    <w:p w14:paraId="5502EF91" w14:textId="77777777" w:rsidR="00311067" w:rsidRDefault="00311067">
      <w:pPr>
        <w:suppressAutoHyphens/>
        <w:spacing w:after="0" w:line="259" w:lineRule="auto"/>
        <w:rPr>
          <w:rFonts w:ascii="HP Simplified" w:eastAsia="HP Simplified" w:hAnsi="HP Simplified" w:cs="HP Simplified"/>
          <w:color w:val="3B3838"/>
          <w:sz w:val="22"/>
        </w:rPr>
      </w:pPr>
    </w:p>
    <w:p w14:paraId="6CAD6258" w14:textId="77777777" w:rsidR="00311067" w:rsidRDefault="00000000">
      <w:pPr>
        <w:numPr>
          <w:ilvl w:val="0"/>
          <w:numId w:val="2"/>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Se jugará octavos de final únicamente en DIVISIÓN ORO, de la siguiente manera:</w:t>
      </w:r>
    </w:p>
    <w:p w14:paraId="52A2AD8C" w14:textId="77777777" w:rsidR="00311067" w:rsidRDefault="00311067">
      <w:pPr>
        <w:suppressAutoHyphens/>
        <w:spacing w:after="0" w:line="259" w:lineRule="auto"/>
        <w:rPr>
          <w:rFonts w:ascii="HP Simplified" w:eastAsia="HP Simplified" w:hAnsi="HP Simplified" w:cs="HP Simplified"/>
          <w:color w:val="3B3838"/>
          <w:sz w:val="22"/>
        </w:rPr>
      </w:pPr>
    </w:p>
    <w:p w14:paraId="45E8BD2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N°1</w:t>
      </w:r>
      <w:r>
        <w:rPr>
          <w:rFonts w:ascii="HP Simplified" w:eastAsia="HP Simplified" w:hAnsi="HP Simplified" w:cs="HP Simplified"/>
          <w:color w:val="3B3838"/>
          <w:sz w:val="22"/>
        </w:rPr>
        <w:t>: Primero Grupo 1 v/s Cuarto Grupo 2</w:t>
      </w:r>
    </w:p>
    <w:p w14:paraId="0CACA310"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N°2</w:t>
      </w:r>
      <w:r>
        <w:rPr>
          <w:rFonts w:ascii="HP Simplified" w:eastAsia="HP Simplified" w:hAnsi="HP Simplified" w:cs="HP Simplified"/>
          <w:color w:val="3B3838"/>
          <w:sz w:val="22"/>
        </w:rPr>
        <w:t>: Primero Grupo 2 v/s Cuarto Grupo 1</w:t>
      </w:r>
    </w:p>
    <w:p w14:paraId="55F84AE4"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N°3</w:t>
      </w:r>
      <w:r>
        <w:rPr>
          <w:rFonts w:ascii="HP Simplified" w:eastAsia="HP Simplified" w:hAnsi="HP Simplified" w:cs="HP Simplified"/>
          <w:color w:val="3B3838"/>
          <w:sz w:val="22"/>
        </w:rPr>
        <w:t>: Primero Grupo 3 v/s Cuarto Grupo 4</w:t>
      </w:r>
    </w:p>
    <w:p w14:paraId="315E01DE"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N°4</w:t>
      </w:r>
      <w:r>
        <w:rPr>
          <w:rFonts w:ascii="HP Simplified" w:eastAsia="HP Simplified" w:hAnsi="HP Simplified" w:cs="HP Simplified"/>
          <w:color w:val="3B3838"/>
          <w:sz w:val="22"/>
        </w:rPr>
        <w:t>: Primero Grupo 4 v/s Cuarto Grupo 3</w:t>
      </w:r>
    </w:p>
    <w:p w14:paraId="7E7A70D8"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N°5</w:t>
      </w:r>
      <w:r>
        <w:rPr>
          <w:rFonts w:ascii="HP Simplified" w:eastAsia="HP Simplified" w:hAnsi="HP Simplified" w:cs="HP Simplified"/>
          <w:color w:val="3B3838"/>
          <w:sz w:val="22"/>
        </w:rPr>
        <w:t>: Segundo Grupo 1 v/s Tercero Grupo 2</w:t>
      </w:r>
    </w:p>
    <w:p w14:paraId="3A480E7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N°6</w:t>
      </w:r>
      <w:r>
        <w:rPr>
          <w:rFonts w:ascii="HP Simplified" w:eastAsia="HP Simplified" w:hAnsi="HP Simplified" w:cs="HP Simplified"/>
          <w:color w:val="3B3838"/>
          <w:sz w:val="22"/>
        </w:rPr>
        <w:t>: Segundo Grupo 2 v/s Tercero Grupo 1</w:t>
      </w:r>
    </w:p>
    <w:p w14:paraId="795F0E8B"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N°7</w:t>
      </w:r>
      <w:r>
        <w:rPr>
          <w:rFonts w:ascii="HP Simplified" w:eastAsia="HP Simplified" w:hAnsi="HP Simplified" w:cs="HP Simplified"/>
          <w:color w:val="3B3838"/>
          <w:sz w:val="22"/>
        </w:rPr>
        <w:t>: Segundo Grupo 3 v/s Tercero Grupo 4</w:t>
      </w:r>
    </w:p>
    <w:p w14:paraId="4EBDD040"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N°8</w:t>
      </w:r>
      <w:r>
        <w:rPr>
          <w:rFonts w:ascii="HP Simplified" w:eastAsia="HP Simplified" w:hAnsi="HP Simplified" w:cs="HP Simplified"/>
          <w:color w:val="3B3838"/>
          <w:sz w:val="22"/>
        </w:rPr>
        <w:t>: Segundo Grupo 4 v/s Tercero Grupo 3</w:t>
      </w:r>
    </w:p>
    <w:p w14:paraId="62EAF480" w14:textId="77777777" w:rsidR="00311067" w:rsidRDefault="00000000">
      <w:pPr>
        <w:numPr>
          <w:ilvl w:val="0"/>
          <w:numId w:val="3"/>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lastRenderedPageBreak/>
        <w:t>En DIVISIÓN PLATA no se jugarán octavos de final.</w:t>
      </w:r>
    </w:p>
    <w:p w14:paraId="6AB2B6C0" w14:textId="77777777" w:rsidR="00311067" w:rsidRDefault="00311067">
      <w:pPr>
        <w:suppressAutoHyphens/>
        <w:spacing w:after="0" w:line="259" w:lineRule="auto"/>
        <w:rPr>
          <w:rFonts w:ascii="HP Simplified" w:eastAsia="HP Simplified" w:hAnsi="HP Simplified" w:cs="HP Simplified"/>
          <w:color w:val="3B3838"/>
          <w:sz w:val="22"/>
        </w:rPr>
      </w:pPr>
    </w:p>
    <w:p w14:paraId="6519E54D"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Cuartos de Finales: 4 Partidos en DIVISIÓN ORO y DIVISIÓN PLATA</w:t>
      </w:r>
    </w:p>
    <w:p w14:paraId="2D7E96FC" w14:textId="77777777" w:rsidR="00311067" w:rsidRDefault="00311067">
      <w:pPr>
        <w:suppressAutoHyphens/>
        <w:spacing w:after="0" w:line="259" w:lineRule="auto"/>
        <w:rPr>
          <w:rFonts w:ascii="HP Simplified" w:eastAsia="HP Simplified" w:hAnsi="HP Simplified" w:cs="HP Simplified"/>
          <w:color w:val="3B3838"/>
          <w:sz w:val="22"/>
        </w:rPr>
      </w:pPr>
    </w:p>
    <w:p w14:paraId="6C731D7B" w14:textId="77777777" w:rsidR="00311067" w:rsidRDefault="00000000">
      <w:pPr>
        <w:numPr>
          <w:ilvl w:val="0"/>
          <w:numId w:val="4"/>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Los ganadores de octavos de final en DIVISIÓN ORO jugarán cuartos de final de la siguiente manera: </w:t>
      </w:r>
    </w:p>
    <w:p w14:paraId="173EF305" w14:textId="77777777" w:rsidR="00311067" w:rsidRDefault="00311067">
      <w:pPr>
        <w:suppressAutoHyphens/>
        <w:spacing w:after="0" w:line="259" w:lineRule="auto"/>
        <w:rPr>
          <w:rFonts w:ascii="HP Simplified" w:eastAsia="HP Simplified" w:hAnsi="HP Simplified" w:cs="HP Simplified"/>
          <w:color w:val="3B3838"/>
          <w:sz w:val="22"/>
        </w:rPr>
      </w:pPr>
    </w:p>
    <w:p w14:paraId="64FDB9B1"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N°1: Ganador OF N°1 v/s Ganador OF N°8</w:t>
      </w:r>
    </w:p>
    <w:p w14:paraId="74C9A1F3"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N°2: Ganador OF N°2 v/s Ganador OF N°7</w:t>
      </w:r>
    </w:p>
    <w:p w14:paraId="7656E1A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N°3: Ganador OF N°3 v/s Ganador OF N°6</w:t>
      </w:r>
    </w:p>
    <w:p w14:paraId="7E1AF584"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N°4: Ganador OF N°4 v/s Ganador OF N°8 </w:t>
      </w:r>
    </w:p>
    <w:p w14:paraId="6B49B7EB" w14:textId="77777777" w:rsidR="00311067" w:rsidRDefault="00311067">
      <w:pPr>
        <w:suppressAutoHyphens/>
        <w:spacing w:after="0" w:line="259" w:lineRule="auto"/>
        <w:rPr>
          <w:rFonts w:ascii="HP Simplified" w:eastAsia="HP Simplified" w:hAnsi="HP Simplified" w:cs="HP Simplified"/>
          <w:color w:val="3B3838"/>
          <w:sz w:val="22"/>
        </w:rPr>
      </w:pPr>
    </w:p>
    <w:p w14:paraId="0621B307" w14:textId="77777777" w:rsidR="00311067" w:rsidRDefault="00000000">
      <w:pPr>
        <w:numPr>
          <w:ilvl w:val="0"/>
          <w:numId w:val="5"/>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5° y 6° lugares de cada grupo jugarán cuartos de final de DIVISIÓN PLATA de la siguiente manera:</w:t>
      </w:r>
    </w:p>
    <w:p w14:paraId="55DDC25F" w14:textId="77777777" w:rsidR="00311067" w:rsidRDefault="00311067">
      <w:pPr>
        <w:suppressAutoHyphens/>
        <w:spacing w:after="0" w:line="259" w:lineRule="auto"/>
        <w:rPr>
          <w:rFonts w:ascii="HP Simplified" w:eastAsia="HP Simplified" w:hAnsi="HP Simplified" w:cs="HP Simplified"/>
          <w:color w:val="3B3838"/>
          <w:sz w:val="22"/>
        </w:rPr>
      </w:pPr>
    </w:p>
    <w:p w14:paraId="3776A48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N°1</w:t>
      </w:r>
      <w:r>
        <w:rPr>
          <w:rFonts w:ascii="HP Simplified" w:eastAsia="HP Simplified" w:hAnsi="HP Simplified" w:cs="HP Simplified"/>
          <w:color w:val="3B3838"/>
          <w:sz w:val="22"/>
        </w:rPr>
        <w:t>: Quinto Grupo 1 v/s Sexto Grupo 2</w:t>
      </w:r>
    </w:p>
    <w:p w14:paraId="5D91DB94"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N°2</w:t>
      </w:r>
      <w:r>
        <w:rPr>
          <w:rFonts w:ascii="HP Simplified" w:eastAsia="HP Simplified" w:hAnsi="HP Simplified" w:cs="HP Simplified"/>
          <w:color w:val="3B3838"/>
          <w:sz w:val="22"/>
        </w:rPr>
        <w:t>: Quinto Grupo 2 v/s Sexto Grupo 1</w:t>
      </w:r>
    </w:p>
    <w:p w14:paraId="3FA19A20"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N°3</w:t>
      </w:r>
      <w:r>
        <w:rPr>
          <w:rFonts w:ascii="HP Simplified" w:eastAsia="HP Simplified" w:hAnsi="HP Simplified" w:cs="HP Simplified"/>
          <w:color w:val="3B3838"/>
          <w:sz w:val="22"/>
        </w:rPr>
        <w:t>: Quinto Grupo 3 v/s Sexto Grupo 4</w:t>
      </w:r>
    </w:p>
    <w:p w14:paraId="35A2A3E7"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N°4</w:t>
      </w:r>
      <w:r>
        <w:rPr>
          <w:rFonts w:ascii="HP Simplified" w:eastAsia="HP Simplified" w:hAnsi="HP Simplified" w:cs="HP Simplified"/>
          <w:color w:val="3B3838"/>
          <w:sz w:val="22"/>
        </w:rPr>
        <w:t>: Quinto Grupo 4 v/s Sexto Grupo 3</w:t>
      </w:r>
    </w:p>
    <w:p w14:paraId="3B76AC6F" w14:textId="77777777" w:rsidR="00311067" w:rsidRDefault="00311067">
      <w:pPr>
        <w:suppressAutoHyphens/>
        <w:spacing w:after="0" w:line="259" w:lineRule="auto"/>
        <w:rPr>
          <w:rFonts w:ascii="HP Simplified" w:eastAsia="HP Simplified" w:hAnsi="HP Simplified" w:cs="HP Simplified"/>
          <w:color w:val="3B3838"/>
          <w:sz w:val="22"/>
        </w:rPr>
      </w:pPr>
    </w:p>
    <w:p w14:paraId="52C1FE28" w14:textId="77777777" w:rsidR="00311067" w:rsidRDefault="00311067">
      <w:pPr>
        <w:suppressAutoHyphens/>
        <w:spacing w:after="0" w:line="259" w:lineRule="auto"/>
        <w:rPr>
          <w:rFonts w:ascii="HP Simplified" w:eastAsia="HP Simplified" w:hAnsi="HP Simplified" w:cs="HP Simplified"/>
          <w:color w:val="3B3838"/>
          <w:sz w:val="22"/>
        </w:rPr>
      </w:pPr>
    </w:p>
    <w:p w14:paraId="77402A95"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Semifinales: 2 Partidos en DIVISIÓN ORO y DIVISIÓN PLATA</w:t>
      </w:r>
    </w:p>
    <w:p w14:paraId="73AE7F1A" w14:textId="77777777" w:rsidR="00311067" w:rsidRDefault="00311067">
      <w:pPr>
        <w:suppressAutoHyphens/>
        <w:spacing w:after="0" w:line="259" w:lineRule="auto"/>
        <w:rPr>
          <w:rFonts w:ascii="HP Simplified" w:eastAsia="HP Simplified" w:hAnsi="HP Simplified" w:cs="HP Simplified"/>
          <w:color w:val="3B3838"/>
          <w:sz w:val="22"/>
        </w:rPr>
      </w:pPr>
    </w:p>
    <w:p w14:paraId="084EF4B8" w14:textId="77777777" w:rsidR="00311067" w:rsidRDefault="00000000">
      <w:pPr>
        <w:numPr>
          <w:ilvl w:val="0"/>
          <w:numId w:val="6"/>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ganadores de cuartos de final en DIVISIÓN ORO jugarán semifinales de la siguiente manera:</w:t>
      </w:r>
    </w:p>
    <w:p w14:paraId="580EFC73" w14:textId="77777777" w:rsidR="00311067" w:rsidRDefault="00311067">
      <w:pPr>
        <w:suppressAutoHyphens/>
        <w:spacing w:after="0" w:line="259" w:lineRule="auto"/>
        <w:rPr>
          <w:rFonts w:ascii="HP Simplified" w:eastAsia="HP Simplified" w:hAnsi="HP Simplified" w:cs="HP Simplified"/>
          <w:color w:val="3B3838"/>
          <w:sz w:val="22"/>
        </w:rPr>
      </w:pPr>
    </w:p>
    <w:p w14:paraId="51F7BE2A"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SF</w:t>
      </w:r>
      <w:r>
        <w:rPr>
          <w:rFonts w:ascii="HP Simplified" w:eastAsia="HP Simplified" w:hAnsi="HP Simplified" w:cs="HP Simplified"/>
          <w:color w:val="3B3838"/>
          <w:sz w:val="22"/>
        </w:rPr>
        <w:t xml:space="preserve"> N°1: Ganador CF N°1 v/s Ganador CF N°2</w:t>
      </w:r>
    </w:p>
    <w:p w14:paraId="28472ACD"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SF</w:t>
      </w:r>
      <w:r>
        <w:rPr>
          <w:rFonts w:ascii="HP Simplified" w:eastAsia="HP Simplified" w:hAnsi="HP Simplified" w:cs="HP Simplified"/>
          <w:color w:val="3B3838"/>
          <w:sz w:val="22"/>
        </w:rPr>
        <w:t xml:space="preserve"> N°2: Ganador CF N°3 v/s Ganador CF N°4</w:t>
      </w:r>
    </w:p>
    <w:p w14:paraId="1F78B90C" w14:textId="77777777" w:rsidR="00F726A4" w:rsidRDefault="00F726A4">
      <w:pPr>
        <w:suppressAutoHyphens/>
        <w:spacing w:after="0" w:line="259" w:lineRule="auto"/>
        <w:rPr>
          <w:rFonts w:ascii="HP Simplified" w:eastAsia="HP Simplified" w:hAnsi="HP Simplified" w:cs="HP Simplified"/>
          <w:color w:val="3B3838"/>
          <w:sz w:val="22"/>
        </w:rPr>
      </w:pPr>
    </w:p>
    <w:p w14:paraId="51055142" w14:textId="5F87141E" w:rsidR="00F726A4" w:rsidRDefault="00F726A4" w:rsidP="00F726A4">
      <w:pPr>
        <w:numPr>
          <w:ilvl w:val="0"/>
          <w:numId w:val="6"/>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Los ganadores de cuartos de final en DIVISIÓN </w:t>
      </w:r>
      <w:r>
        <w:rPr>
          <w:rFonts w:ascii="HP Simplified" w:eastAsia="HP Simplified" w:hAnsi="HP Simplified" w:cs="HP Simplified"/>
          <w:color w:val="3B3838"/>
          <w:sz w:val="22"/>
        </w:rPr>
        <w:t>PLATA</w:t>
      </w:r>
      <w:r>
        <w:rPr>
          <w:rFonts w:ascii="HP Simplified" w:eastAsia="HP Simplified" w:hAnsi="HP Simplified" w:cs="HP Simplified"/>
          <w:color w:val="3B3838"/>
          <w:sz w:val="22"/>
        </w:rPr>
        <w:t xml:space="preserve"> jugarán semifinales de la siguiente manera:</w:t>
      </w:r>
    </w:p>
    <w:p w14:paraId="540B2FE9"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4C39DCCE" w14:textId="77777777"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SF</w:t>
      </w:r>
      <w:r>
        <w:rPr>
          <w:rFonts w:ascii="HP Simplified" w:eastAsia="HP Simplified" w:hAnsi="HP Simplified" w:cs="HP Simplified"/>
          <w:color w:val="3B3838"/>
          <w:sz w:val="22"/>
        </w:rPr>
        <w:t xml:space="preserve"> N°1: Ganador CF N°1 v/s Ganador CF N°2</w:t>
      </w:r>
    </w:p>
    <w:p w14:paraId="62D89889" w14:textId="77777777"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SF</w:t>
      </w:r>
      <w:r>
        <w:rPr>
          <w:rFonts w:ascii="HP Simplified" w:eastAsia="HP Simplified" w:hAnsi="HP Simplified" w:cs="HP Simplified"/>
          <w:color w:val="3B3838"/>
          <w:sz w:val="22"/>
        </w:rPr>
        <w:t xml:space="preserve"> N°2: Ganador CF N°3 v/s Ganador CF N°4</w:t>
      </w:r>
    </w:p>
    <w:p w14:paraId="78C24CB2" w14:textId="77777777" w:rsidR="00F726A4" w:rsidRDefault="00F726A4">
      <w:pPr>
        <w:suppressAutoHyphens/>
        <w:spacing w:after="0" w:line="259" w:lineRule="auto"/>
        <w:rPr>
          <w:rFonts w:ascii="HP Simplified" w:eastAsia="HP Simplified" w:hAnsi="HP Simplified" w:cs="HP Simplified"/>
          <w:color w:val="3B3838"/>
          <w:sz w:val="22"/>
        </w:rPr>
      </w:pPr>
    </w:p>
    <w:p w14:paraId="59D97A8F" w14:textId="6E340344" w:rsidR="00F726A4" w:rsidRDefault="00F726A4" w:rsidP="00F726A4">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Finales y 3ro/4to</w:t>
      </w:r>
      <w:r>
        <w:rPr>
          <w:rFonts w:ascii="HP Simplified" w:eastAsia="HP Simplified" w:hAnsi="HP Simplified" w:cs="HP Simplified"/>
          <w:b/>
          <w:color w:val="3B3838"/>
          <w:sz w:val="22"/>
        </w:rPr>
        <w:t>: 2 Partidos en DIVISIÓN ORO y DIVISIÓN PLATA</w:t>
      </w:r>
    </w:p>
    <w:p w14:paraId="56DC3B3D" w14:textId="77777777" w:rsidR="00F726A4" w:rsidRDefault="00F726A4">
      <w:pPr>
        <w:suppressAutoHyphens/>
        <w:spacing w:after="0" w:line="259" w:lineRule="auto"/>
        <w:rPr>
          <w:rFonts w:ascii="HP Simplified" w:eastAsia="HP Simplified" w:hAnsi="HP Simplified" w:cs="HP Simplified"/>
          <w:color w:val="3B3838"/>
          <w:sz w:val="22"/>
        </w:rPr>
      </w:pPr>
    </w:p>
    <w:p w14:paraId="2A476E10" w14:textId="2E7518A7" w:rsidR="00F726A4" w:rsidRDefault="00F726A4" w:rsidP="00F726A4">
      <w:pPr>
        <w:numPr>
          <w:ilvl w:val="0"/>
          <w:numId w:val="6"/>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ganadores y perdedores de semifinales en</w:t>
      </w:r>
      <w:r>
        <w:rPr>
          <w:rFonts w:ascii="HP Simplified" w:eastAsia="HP Simplified" w:hAnsi="HP Simplified" w:cs="HP Simplified"/>
          <w:color w:val="3B3838"/>
          <w:sz w:val="22"/>
        </w:rPr>
        <w:t xml:space="preserve"> DIVISIÓN ORO jugarán de la siguiente manera:</w:t>
      </w:r>
    </w:p>
    <w:p w14:paraId="11563641"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336C184E" w14:textId="16AE995F"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Final</w:t>
      </w:r>
      <w:r>
        <w:rPr>
          <w:rFonts w:ascii="HP Simplified" w:eastAsia="HP Simplified" w:hAnsi="HP Simplified" w:cs="HP Simplified"/>
          <w:color w:val="3B3838"/>
          <w:sz w:val="22"/>
        </w:rPr>
        <w:t xml:space="preserve">: Ganador </w:t>
      </w:r>
      <w:r>
        <w:rPr>
          <w:rFonts w:ascii="HP Simplified" w:eastAsia="HP Simplified" w:hAnsi="HP Simplified" w:cs="HP Simplified"/>
          <w:color w:val="3B3838"/>
          <w:sz w:val="22"/>
        </w:rPr>
        <w:t>SF</w:t>
      </w:r>
      <w:r>
        <w:rPr>
          <w:rFonts w:ascii="HP Simplified" w:eastAsia="HP Simplified" w:hAnsi="HP Simplified" w:cs="HP Simplified"/>
          <w:color w:val="3B3838"/>
          <w:sz w:val="22"/>
        </w:rPr>
        <w:t xml:space="preserve"> N°1 v/s Ganador </w:t>
      </w:r>
      <w:r>
        <w:rPr>
          <w:rFonts w:ascii="HP Simplified" w:eastAsia="HP Simplified" w:hAnsi="HP Simplified" w:cs="HP Simplified"/>
          <w:color w:val="3B3838"/>
          <w:sz w:val="22"/>
        </w:rPr>
        <w:t>SF</w:t>
      </w:r>
      <w:r>
        <w:rPr>
          <w:rFonts w:ascii="HP Simplified" w:eastAsia="HP Simplified" w:hAnsi="HP Simplified" w:cs="HP Simplified"/>
          <w:color w:val="3B3838"/>
          <w:sz w:val="22"/>
        </w:rPr>
        <w:t xml:space="preserve"> N°2</w:t>
      </w:r>
    </w:p>
    <w:p w14:paraId="54ED471F" w14:textId="08DF1A13"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3ro / 4to</w:t>
      </w:r>
      <w:r>
        <w:rPr>
          <w:rFonts w:ascii="HP Simplified" w:eastAsia="HP Simplified" w:hAnsi="HP Simplified" w:cs="HP Simplified"/>
          <w:color w:val="3B3838"/>
          <w:sz w:val="22"/>
        </w:rPr>
        <w:t xml:space="preserve">: </w:t>
      </w:r>
      <w:r>
        <w:rPr>
          <w:rFonts w:ascii="HP Simplified" w:eastAsia="HP Simplified" w:hAnsi="HP Simplified" w:cs="HP Simplified"/>
          <w:color w:val="3B3838"/>
          <w:sz w:val="22"/>
        </w:rPr>
        <w:t>Perdedor</w:t>
      </w:r>
      <w:r>
        <w:rPr>
          <w:rFonts w:ascii="HP Simplified" w:eastAsia="HP Simplified" w:hAnsi="HP Simplified" w:cs="HP Simplified"/>
          <w:color w:val="3B3838"/>
          <w:sz w:val="22"/>
        </w:rPr>
        <w:t xml:space="preserve"> </w:t>
      </w:r>
      <w:r>
        <w:rPr>
          <w:rFonts w:ascii="HP Simplified" w:eastAsia="HP Simplified" w:hAnsi="HP Simplified" w:cs="HP Simplified"/>
          <w:color w:val="3B3838"/>
          <w:sz w:val="22"/>
        </w:rPr>
        <w:t>S</w:t>
      </w:r>
      <w:r>
        <w:rPr>
          <w:rFonts w:ascii="HP Simplified" w:eastAsia="HP Simplified" w:hAnsi="HP Simplified" w:cs="HP Simplified"/>
          <w:color w:val="3B3838"/>
          <w:sz w:val="22"/>
        </w:rPr>
        <w:t>F N°</w:t>
      </w:r>
      <w:r>
        <w:rPr>
          <w:rFonts w:ascii="HP Simplified" w:eastAsia="HP Simplified" w:hAnsi="HP Simplified" w:cs="HP Simplified"/>
          <w:color w:val="3B3838"/>
          <w:sz w:val="22"/>
        </w:rPr>
        <w:t>1</w:t>
      </w:r>
      <w:r>
        <w:rPr>
          <w:rFonts w:ascii="HP Simplified" w:eastAsia="HP Simplified" w:hAnsi="HP Simplified" w:cs="HP Simplified"/>
          <w:color w:val="3B3838"/>
          <w:sz w:val="22"/>
        </w:rPr>
        <w:t xml:space="preserve"> v/s </w:t>
      </w:r>
      <w:r>
        <w:rPr>
          <w:rFonts w:ascii="HP Simplified" w:eastAsia="HP Simplified" w:hAnsi="HP Simplified" w:cs="HP Simplified"/>
          <w:color w:val="3B3838"/>
          <w:sz w:val="22"/>
        </w:rPr>
        <w:t>Perdedor</w:t>
      </w:r>
      <w:r>
        <w:rPr>
          <w:rFonts w:ascii="HP Simplified" w:eastAsia="HP Simplified" w:hAnsi="HP Simplified" w:cs="HP Simplified"/>
          <w:color w:val="3B3838"/>
          <w:sz w:val="22"/>
        </w:rPr>
        <w:t xml:space="preserve"> </w:t>
      </w:r>
      <w:r>
        <w:rPr>
          <w:rFonts w:ascii="HP Simplified" w:eastAsia="HP Simplified" w:hAnsi="HP Simplified" w:cs="HP Simplified"/>
          <w:color w:val="3B3838"/>
          <w:sz w:val="22"/>
        </w:rPr>
        <w:t>S</w:t>
      </w:r>
      <w:r>
        <w:rPr>
          <w:rFonts w:ascii="HP Simplified" w:eastAsia="HP Simplified" w:hAnsi="HP Simplified" w:cs="HP Simplified"/>
          <w:color w:val="3B3838"/>
          <w:sz w:val="22"/>
        </w:rPr>
        <w:t>F N°</w:t>
      </w:r>
      <w:r>
        <w:rPr>
          <w:rFonts w:ascii="HP Simplified" w:eastAsia="HP Simplified" w:hAnsi="HP Simplified" w:cs="HP Simplified"/>
          <w:color w:val="3B3838"/>
          <w:sz w:val="22"/>
        </w:rPr>
        <w:t>2</w:t>
      </w:r>
    </w:p>
    <w:p w14:paraId="0D3F1E94"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68DC46A6" w14:textId="433E8C68" w:rsidR="00F726A4" w:rsidRDefault="008A134D"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ab/>
      </w:r>
    </w:p>
    <w:p w14:paraId="45E90138"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3F5566C7"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7D527F8D" w14:textId="08CA571B" w:rsidR="00F726A4" w:rsidRDefault="00F726A4" w:rsidP="00F726A4">
      <w:pPr>
        <w:numPr>
          <w:ilvl w:val="0"/>
          <w:numId w:val="6"/>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lastRenderedPageBreak/>
        <w:t xml:space="preserve">Los ganadores y perdedores de semifinales en DIVISIÓN </w:t>
      </w:r>
      <w:r>
        <w:rPr>
          <w:rFonts w:ascii="HP Simplified" w:eastAsia="HP Simplified" w:hAnsi="HP Simplified" w:cs="HP Simplified"/>
          <w:color w:val="3B3838"/>
          <w:sz w:val="22"/>
        </w:rPr>
        <w:t>PLATA</w:t>
      </w:r>
      <w:r>
        <w:rPr>
          <w:rFonts w:ascii="HP Simplified" w:eastAsia="HP Simplified" w:hAnsi="HP Simplified" w:cs="HP Simplified"/>
          <w:color w:val="3B3838"/>
          <w:sz w:val="22"/>
        </w:rPr>
        <w:t xml:space="preserve"> jugarán de la siguiente manera:</w:t>
      </w:r>
    </w:p>
    <w:p w14:paraId="60F43C55"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14BB6951" w14:textId="77777777" w:rsidR="00F726A4" w:rsidRDefault="00F726A4" w:rsidP="00F726A4">
      <w:pPr>
        <w:suppressAutoHyphens/>
        <w:spacing w:after="0" w:line="259" w:lineRule="auto"/>
        <w:rPr>
          <w:rFonts w:ascii="HP Simplified" w:eastAsia="HP Simplified" w:hAnsi="HP Simplified" w:cs="HP Simplified"/>
          <w:color w:val="3B3838"/>
          <w:sz w:val="22"/>
        </w:rPr>
      </w:pPr>
      <w:proofErr w:type="gramStart"/>
      <w:r>
        <w:rPr>
          <w:rFonts w:ascii="HP Simplified" w:eastAsia="HP Simplified" w:hAnsi="HP Simplified" w:cs="HP Simplified"/>
          <w:b/>
          <w:color w:val="3B3838"/>
          <w:sz w:val="22"/>
        </w:rPr>
        <w:t xml:space="preserve">Final </w:t>
      </w:r>
      <w:r>
        <w:rPr>
          <w:rFonts w:ascii="HP Simplified" w:eastAsia="HP Simplified" w:hAnsi="HP Simplified" w:cs="HP Simplified"/>
          <w:color w:val="3B3838"/>
          <w:sz w:val="22"/>
        </w:rPr>
        <w:t>:</w:t>
      </w:r>
      <w:proofErr w:type="gramEnd"/>
      <w:r>
        <w:rPr>
          <w:rFonts w:ascii="HP Simplified" w:eastAsia="HP Simplified" w:hAnsi="HP Simplified" w:cs="HP Simplified"/>
          <w:color w:val="3B3838"/>
          <w:sz w:val="22"/>
        </w:rPr>
        <w:t xml:space="preserve"> Ganador SF N°1 v/s Ganador SF N°2</w:t>
      </w:r>
    </w:p>
    <w:p w14:paraId="74C3F322" w14:textId="77777777"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3ro / 4to</w:t>
      </w:r>
      <w:r>
        <w:rPr>
          <w:rFonts w:ascii="HP Simplified" w:eastAsia="HP Simplified" w:hAnsi="HP Simplified" w:cs="HP Simplified"/>
          <w:color w:val="3B3838"/>
          <w:sz w:val="22"/>
        </w:rPr>
        <w:t>: Perdedor SF N°1 v/s Perdedor SF N°2</w:t>
      </w:r>
    </w:p>
    <w:p w14:paraId="053B6E71"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4D41B045" w14:textId="77777777" w:rsidR="00311067" w:rsidRDefault="00311067">
      <w:pPr>
        <w:suppressAutoHyphens/>
        <w:spacing w:after="0" w:line="259" w:lineRule="auto"/>
        <w:rPr>
          <w:rFonts w:ascii="HP Simplified" w:eastAsia="HP Simplified" w:hAnsi="HP Simplified" w:cs="HP Simplified"/>
          <w:color w:val="3B3838"/>
          <w:sz w:val="22"/>
        </w:rPr>
      </w:pPr>
    </w:p>
    <w:p w14:paraId="6C1430F0" w14:textId="77777777" w:rsidR="00311067" w:rsidRDefault="00311067">
      <w:pPr>
        <w:suppressAutoHyphens/>
        <w:spacing w:after="0" w:line="259" w:lineRule="auto"/>
        <w:rPr>
          <w:rFonts w:ascii="HP Simplified" w:eastAsia="HP Simplified" w:hAnsi="HP Simplified" w:cs="HP Simplified"/>
          <w:color w:val="3B3838"/>
          <w:sz w:val="22"/>
        </w:rPr>
      </w:pPr>
    </w:p>
    <w:p w14:paraId="5DA65A47"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LOS PREMIOS</w:t>
      </w:r>
    </w:p>
    <w:p w14:paraId="51E22FA2" w14:textId="77777777" w:rsidR="00311067" w:rsidRDefault="00311067">
      <w:pPr>
        <w:suppressAutoHyphens/>
        <w:spacing w:after="0" w:line="259" w:lineRule="auto"/>
        <w:rPr>
          <w:rFonts w:ascii="HP Simplified" w:eastAsia="HP Simplified" w:hAnsi="HP Simplified" w:cs="HP Simplified"/>
          <w:b/>
          <w:color w:val="3B3838"/>
          <w:sz w:val="22"/>
          <w:u w:val="single"/>
        </w:rPr>
      </w:pPr>
    </w:p>
    <w:p w14:paraId="6D4A2B85"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Para DIVISIÓN ORO</w:t>
      </w:r>
    </w:p>
    <w:p w14:paraId="51748D1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1° lugar $350</w:t>
      </w:r>
      <w:r w:rsidRPr="008A134D">
        <w:rPr>
          <w:rFonts w:ascii="HP Simplified" w:eastAsia="HP Simplified" w:hAnsi="HP Simplified" w:cs="HP Simplified"/>
          <w:color w:val="3B3838"/>
          <w:sz w:val="22"/>
        </w:rPr>
        <w:t>.000 + Trofeo + Medallas / 2°lugar</w:t>
      </w:r>
      <w:r>
        <w:rPr>
          <w:rFonts w:ascii="HP Simplified" w:eastAsia="HP Simplified" w:hAnsi="HP Simplified" w:cs="HP Simplified"/>
          <w:color w:val="3B3838"/>
          <w:sz w:val="22"/>
        </w:rPr>
        <w:t xml:space="preserve"> $200.000 + Medallas / 3° lugar $100.000 </w:t>
      </w:r>
    </w:p>
    <w:p w14:paraId="7F54B9D6" w14:textId="77777777" w:rsidR="00311067" w:rsidRDefault="00311067">
      <w:pPr>
        <w:suppressAutoHyphens/>
        <w:spacing w:after="0" w:line="259" w:lineRule="auto"/>
        <w:rPr>
          <w:rFonts w:ascii="HP Simplified" w:eastAsia="HP Simplified" w:hAnsi="HP Simplified" w:cs="HP Simplified"/>
          <w:color w:val="3B3838"/>
          <w:sz w:val="22"/>
        </w:rPr>
      </w:pPr>
    </w:p>
    <w:p w14:paraId="706A3FD3"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DIVISIÓN PLATA</w:t>
      </w:r>
    </w:p>
    <w:p w14:paraId="371F6FDF"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1° lugar $100.000 + </w:t>
      </w:r>
      <w:r w:rsidRPr="008A134D">
        <w:rPr>
          <w:rFonts w:ascii="HP Simplified" w:eastAsia="HP Simplified" w:hAnsi="HP Simplified" w:cs="HP Simplified"/>
          <w:color w:val="3B3838"/>
          <w:sz w:val="22"/>
        </w:rPr>
        <w:t>Trofeo + Medallas</w:t>
      </w:r>
      <w:r>
        <w:rPr>
          <w:rFonts w:ascii="HP Simplified" w:eastAsia="HP Simplified" w:hAnsi="HP Simplified" w:cs="HP Simplified"/>
          <w:color w:val="3B3838"/>
          <w:sz w:val="22"/>
        </w:rPr>
        <w:t xml:space="preserve"> / 2°lugar Medallas / 3° lugar sin premio.</w:t>
      </w:r>
    </w:p>
    <w:p w14:paraId="4C139F58" w14:textId="77777777" w:rsidR="00311067" w:rsidRDefault="00311067">
      <w:pPr>
        <w:suppressAutoHyphens/>
        <w:spacing w:after="0" w:line="259" w:lineRule="auto"/>
        <w:rPr>
          <w:rFonts w:ascii="HP Simplified" w:eastAsia="HP Simplified" w:hAnsi="HP Simplified" w:cs="HP Simplified"/>
          <w:color w:val="3B3838"/>
          <w:sz w:val="22"/>
        </w:rPr>
      </w:pPr>
    </w:p>
    <w:p w14:paraId="6B92C9A9" w14:textId="77777777" w:rsidR="00311067" w:rsidRDefault="00311067" w:rsidP="008A134D">
      <w:pPr>
        <w:suppressAutoHyphens/>
        <w:spacing w:after="0" w:line="259" w:lineRule="auto"/>
        <w:rPr>
          <w:rFonts w:ascii="HP Simplified" w:eastAsia="HP Simplified" w:hAnsi="HP Simplified" w:cs="HP Simplified"/>
          <w:b/>
          <w:color w:val="3B3838"/>
          <w:sz w:val="22"/>
          <w:u w:val="single"/>
        </w:rPr>
      </w:pPr>
    </w:p>
    <w:p w14:paraId="794F45DD"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 xml:space="preserve">LA INSCRIPCIÓN </w:t>
      </w:r>
    </w:p>
    <w:p w14:paraId="713817A8" w14:textId="77777777" w:rsidR="00311067" w:rsidRDefault="00311067">
      <w:pPr>
        <w:suppressAutoHyphens/>
        <w:spacing w:after="0" w:line="259" w:lineRule="auto"/>
        <w:rPr>
          <w:rFonts w:ascii="HP Simplified" w:eastAsia="HP Simplified" w:hAnsi="HP Simplified" w:cs="HP Simplified"/>
          <w:b/>
          <w:color w:val="3B3838"/>
          <w:sz w:val="22"/>
          <w:u w:val="single"/>
        </w:rPr>
      </w:pPr>
    </w:p>
    <w:p w14:paraId="0FF08949"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Cada equipo deberá llenar la ficha de inscripción que entregará la organización con los datos solicitados. (Deben registrar un mínimo de 10 jugadores hasta un máximo de 15 jugadores).</w:t>
      </w:r>
    </w:p>
    <w:p w14:paraId="19CF75BC"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Se entiende que un jugador está reglamentariamente inscrito desde el momento que la organización acepta su inscripción.  Será causal de rechazo cualquier vicio detectado en la documentación proporcionada por el delegado, como también el incumplimiento de algún requisito esencial por la organización.</w:t>
      </w:r>
    </w:p>
    <w:p w14:paraId="46E47A53"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Si por alguna causa es rechazada la inscripción de un jugador, el equipo tendrá hasta el día anterior al inicio de la Liga, la opción de corregir o complementar el registro de antecedentes.</w:t>
      </w:r>
    </w:p>
    <w:p w14:paraId="46359180"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El incumplimiento de inscripciones deja a los jugadores fuera del campeonato.</w:t>
      </w:r>
    </w:p>
    <w:p w14:paraId="101BC30E"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 organización del campeonato entregará por escrito la confirmación o rechazo del equipo y/o jugadores.</w:t>
      </w:r>
    </w:p>
    <w:p w14:paraId="1416A49D"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43B5DB2D"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32A61368"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DESARROLLO DE LOS PARTIDOS</w:t>
      </w:r>
    </w:p>
    <w:p w14:paraId="28435041"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396A8E6D"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Cada equipo deberá jugar con máximo de 7 jugadores en cancha.</w:t>
      </w:r>
    </w:p>
    <w:p w14:paraId="47E6CA02"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Los partidos estarán conformados por 2 tiempos, cada uno tendrá una duración de 20 minutos, con 5 de descanso de entretiempo (45 minutos en total)</w:t>
      </w:r>
    </w:p>
    <w:p w14:paraId="7BE08378"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Un equipo no se podrá presentar con menos de 4 jugadores en cancha. (arquero +3)</w:t>
      </w:r>
    </w:p>
    <w:p w14:paraId="6F207D24" w14:textId="1F8EBB76"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Uniformes: Cada equipo deberá presentarse correctamente uniformado: camiseta</w:t>
      </w:r>
      <w:r w:rsidR="00623876">
        <w:rPr>
          <w:rFonts w:ascii="HP Simplified" w:eastAsia="HP Simplified" w:hAnsi="HP Simplified" w:cs="HP Simplified"/>
          <w:color w:val="3B3838"/>
          <w:sz w:val="22"/>
        </w:rPr>
        <w:t xml:space="preserve"> con número</w:t>
      </w:r>
      <w:r>
        <w:rPr>
          <w:rFonts w:ascii="HP Simplified" w:eastAsia="HP Simplified" w:hAnsi="HP Simplified" w:cs="HP Simplified"/>
          <w:color w:val="3B3838"/>
          <w:sz w:val="22"/>
        </w:rPr>
        <w:t>, pantalón, canilleras, medias y zapatillas o zapatos de fútbol.</w:t>
      </w:r>
    </w:p>
    <w:p w14:paraId="4C6DB34E"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Las camisetas deben estar con números.</w:t>
      </w:r>
    </w:p>
    <w:p w14:paraId="2784A076"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Podrá jugar un participante con lentes, siempre que sea inscrito y avisado el organizador de esta excepción.</w:t>
      </w:r>
    </w:p>
    <w:p w14:paraId="260CA2A4"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El uso de canilleras es OBLIGATORIO para todos los participantes.</w:t>
      </w:r>
    </w:p>
    <w:p w14:paraId="4DC823E7" w14:textId="77777777" w:rsidR="00311067" w:rsidRDefault="00311067">
      <w:pPr>
        <w:suppressAutoHyphens/>
        <w:spacing w:after="0" w:line="259" w:lineRule="auto"/>
        <w:jc w:val="both"/>
        <w:rPr>
          <w:rFonts w:ascii="HP Simplified" w:eastAsia="HP Simplified" w:hAnsi="HP Simplified" w:cs="HP Simplified"/>
          <w:b/>
          <w:color w:val="3B3838"/>
          <w:sz w:val="22"/>
          <w:u w:val="single"/>
        </w:rPr>
      </w:pPr>
    </w:p>
    <w:p w14:paraId="76438EB5" w14:textId="77777777" w:rsidR="00311067" w:rsidRDefault="00311067">
      <w:pPr>
        <w:suppressAutoHyphens/>
        <w:spacing w:after="0" w:line="259" w:lineRule="auto"/>
        <w:jc w:val="both"/>
        <w:rPr>
          <w:rFonts w:ascii="HP Simplified" w:eastAsia="HP Simplified" w:hAnsi="HP Simplified" w:cs="HP Simplified"/>
          <w:b/>
          <w:color w:val="3B3838"/>
          <w:sz w:val="22"/>
          <w:u w:val="single"/>
        </w:rPr>
      </w:pPr>
    </w:p>
    <w:p w14:paraId="18C6B895"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lastRenderedPageBreak/>
        <w:t>EL DELEGADO</w:t>
      </w:r>
    </w:p>
    <w:p w14:paraId="1AA3E54D"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El delegado de cada equipo será el único representante y responsable de su equipo frente a la organización, ello lo compromete en lo siguiente:</w:t>
      </w:r>
    </w:p>
    <w:p w14:paraId="1CA08527"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5520FC43"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Administración de los antecedentes de los jugadores de su equipo.</w:t>
      </w:r>
    </w:p>
    <w:p w14:paraId="6D7A8109"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Asistencia a las reuniones para el análisis del campeonato y estadística de resultados de los partidos.</w:t>
      </w:r>
    </w:p>
    <w:p w14:paraId="0FB5294A"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Hacer llegar la nómina oficial de inscripción de su equipo con todos los datos que en ella se piden.</w:t>
      </w:r>
    </w:p>
    <w:p w14:paraId="33FDA877"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Ser el intermediario válido entre la organización y su equipo.</w:t>
      </w:r>
    </w:p>
    <w:p w14:paraId="2534B9FE"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Tener un correo electrónico y número telefónico para recibir la información necesaria del campeonato.</w:t>
      </w:r>
    </w:p>
    <w:p w14:paraId="72D01A2A"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Deberá estar al tanto de todas las disposiciones e informaciones que se envían por la organización.</w:t>
      </w:r>
    </w:p>
    <w:p w14:paraId="3488B5BE" w14:textId="77777777" w:rsidR="00311067" w:rsidRDefault="00311067">
      <w:pPr>
        <w:suppressAutoHyphens/>
        <w:spacing w:after="0" w:line="259" w:lineRule="auto"/>
        <w:ind w:left="720"/>
        <w:jc w:val="both"/>
        <w:rPr>
          <w:rFonts w:ascii="HP Simplified" w:eastAsia="HP Simplified" w:hAnsi="HP Simplified" w:cs="HP Simplified"/>
          <w:color w:val="3B3838"/>
          <w:sz w:val="22"/>
        </w:rPr>
      </w:pPr>
    </w:p>
    <w:p w14:paraId="7BB116DB"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 reunión técnica de coordinación general de la Liga se efectuará el día 26 de junio 2024, a las 17:00 horas, en Mini Auditorio piso 13 de Caja de Compensación La Araucana Concepción, Lincoyán 334, concepción.</w:t>
      </w:r>
    </w:p>
    <w:p w14:paraId="53C6D1C8" w14:textId="77777777" w:rsidR="00311067" w:rsidRDefault="00311067">
      <w:pPr>
        <w:suppressAutoHyphens/>
        <w:spacing w:after="0" w:line="259" w:lineRule="auto"/>
        <w:jc w:val="both"/>
        <w:rPr>
          <w:rFonts w:ascii="HP Simplified" w:eastAsia="HP Simplified" w:hAnsi="HP Simplified" w:cs="HP Simplified"/>
          <w:color w:val="3B3838"/>
          <w:sz w:val="22"/>
          <w:u w:val="single"/>
        </w:rPr>
      </w:pPr>
    </w:p>
    <w:p w14:paraId="0D6ADA2C"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COMITÉ ORGANIZADOR</w:t>
      </w:r>
    </w:p>
    <w:p w14:paraId="57408EC4" w14:textId="77777777" w:rsidR="00311067" w:rsidRDefault="00311067">
      <w:pPr>
        <w:suppressAutoHyphens/>
        <w:spacing w:after="0" w:line="259" w:lineRule="auto"/>
        <w:jc w:val="both"/>
        <w:rPr>
          <w:rFonts w:ascii="HP Simplified" w:eastAsia="HP Simplified" w:hAnsi="HP Simplified" w:cs="HP Simplified"/>
          <w:b/>
          <w:color w:val="3B3838"/>
          <w:sz w:val="22"/>
          <w:u w:val="single"/>
        </w:rPr>
      </w:pPr>
    </w:p>
    <w:p w14:paraId="62B1EBAA" w14:textId="77777777" w:rsidR="00311067" w:rsidRDefault="00000000">
      <w:pPr>
        <w:suppressAutoHyphens/>
        <w:spacing w:after="0" w:line="259" w:lineRule="auto"/>
        <w:jc w:val="both"/>
        <w:rPr>
          <w:rFonts w:ascii="HP Simplified" w:eastAsia="HP Simplified" w:hAnsi="HP Simplified" w:cs="HP Simplified"/>
          <w:b/>
          <w:color w:val="3B3838"/>
          <w:sz w:val="22"/>
        </w:rPr>
      </w:pPr>
      <w:r>
        <w:rPr>
          <w:rFonts w:ascii="HP Simplified" w:eastAsia="HP Simplified" w:hAnsi="HP Simplified" w:cs="HP Simplified"/>
          <w:b/>
          <w:color w:val="3B3838"/>
          <w:sz w:val="22"/>
        </w:rPr>
        <w:t>Matías Alejandro Sepúlveda Mellado</w:t>
      </w:r>
    </w:p>
    <w:p w14:paraId="5EAAB944"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Correo: matias.sepulveda@plaza7.cl </w:t>
      </w:r>
    </w:p>
    <w:p w14:paraId="56923DBE"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Número móvil de contacto: (+56 9) 7575 4776</w:t>
      </w:r>
    </w:p>
    <w:p w14:paraId="43578C46"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10AD22A3" w14:textId="77777777" w:rsidR="00311067" w:rsidRDefault="00000000">
      <w:pPr>
        <w:suppressAutoHyphens/>
        <w:spacing w:after="0" w:line="259" w:lineRule="auto"/>
        <w:jc w:val="both"/>
        <w:rPr>
          <w:rFonts w:ascii="HP Simplified" w:eastAsia="HP Simplified" w:hAnsi="HP Simplified" w:cs="HP Simplified"/>
          <w:b/>
          <w:color w:val="3B3838"/>
          <w:sz w:val="22"/>
        </w:rPr>
      </w:pPr>
      <w:r>
        <w:rPr>
          <w:rFonts w:ascii="HP Simplified" w:eastAsia="HP Simplified" w:hAnsi="HP Simplified" w:cs="HP Simplified"/>
          <w:b/>
          <w:color w:val="3B3838"/>
          <w:sz w:val="22"/>
        </w:rPr>
        <w:t>Carlos Manuel Olave Orellana</w:t>
      </w:r>
    </w:p>
    <w:p w14:paraId="5D168C72"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Correo: colaveo@laaraucana.cl </w:t>
      </w:r>
    </w:p>
    <w:p w14:paraId="4516EB53"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Número móvil de contacto: (+56 9) 9997 2920</w:t>
      </w:r>
    </w:p>
    <w:p w14:paraId="149312A8"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693F77B1"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42DFB823"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LA PRESENTACIÓN Y SUSPENSIÓN</w:t>
      </w:r>
    </w:p>
    <w:p w14:paraId="1BA7F3B4"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153D03D4" w14:textId="7777777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Los equipos deberán presentarse en mesa de acreditación 15 minutos antes del horario de partido.</w:t>
      </w:r>
    </w:p>
    <w:p w14:paraId="60C8A1C6" w14:textId="7777777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Se admitirá retraso en el inicio del partido solo de 10 minutos. Pasada la hora de inicio, se darán los puntos al equipo presente, salvo situación debidamente justificada y calificada por el Comité Organizador e informado a la mesa de Turno.</w:t>
      </w:r>
    </w:p>
    <w:p w14:paraId="0BF306E5" w14:textId="7777777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Los partidos iniciados no podrán suspenderse salvo que el coordinador del campeonato tomase la decisión de hacerlo, por las causas que él estime convenientes (violencia, conductas antideportivas, etc.). Este es la única autoridad que podrá suspender un partido.</w:t>
      </w:r>
    </w:p>
    <w:p w14:paraId="055C2A21" w14:textId="73ECF213"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Los partidos una vez programados NO se suspenden.</w:t>
      </w:r>
      <w:r w:rsidR="00671953">
        <w:rPr>
          <w:rFonts w:ascii="HP Simplified" w:eastAsia="HP Simplified" w:hAnsi="HP Simplified" w:cs="HP Simplified"/>
          <w:color w:val="3B3838"/>
          <w:sz w:val="22"/>
        </w:rPr>
        <w:t xml:space="preserve"> Solo se podrán suspender si comité organizativo considera apropiado por razones externas (Emergencias naturales, protestas, otros).</w:t>
      </w:r>
    </w:p>
    <w:p w14:paraId="3BC8EA89" w14:textId="78FD280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Será causal de pérdida del partido, no presentarse con mínimo </w:t>
      </w:r>
      <w:r w:rsidR="00671953">
        <w:rPr>
          <w:rFonts w:ascii="HP Simplified" w:eastAsia="HP Simplified" w:hAnsi="HP Simplified" w:cs="HP Simplified"/>
          <w:color w:val="3B3838"/>
          <w:sz w:val="22"/>
        </w:rPr>
        <w:t>4</w:t>
      </w:r>
      <w:r>
        <w:rPr>
          <w:rFonts w:ascii="HP Simplified" w:eastAsia="HP Simplified" w:hAnsi="HP Simplified" w:cs="HP Simplified"/>
          <w:color w:val="3B3838"/>
          <w:sz w:val="22"/>
        </w:rPr>
        <w:t xml:space="preserve"> jugadores base</w:t>
      </w:r>
      <w:r w:rsidR="00671953">
        <w:rPr>
          <w:rFonts w:ascii="HP Simplified" w:eastAsia="HP Simplified" w:hAnsi="HP Simplified" w:cs="HP Simplified"/>
          <w:color w:val="3B3838"/>
          <w:sz w:val="22"/>
        </w:rPr>
        <w:t xml:space="preserve"> </w:t>
      </w:r>
      <w:r>
        <w:rPr>
          <w:rFonts w:ascii="HP Simplified" w:eastAsia="HP Simplified" w:hAnsi="HP Simplified" w:cs="HP Simplified"/>
          <w:color w:val="3B3838"/>
          <w:sz w:val="22"/>
        </w:rPr>
        <w:t>registrados</w:t>
      </w:r>
      <w:r w:rsidR="00671953">
        <w:rPr>
          <w:rFonts w:ascii="HP Simplified" w:eastAsia="HP Simplified" w:hAnsi="HP Simplified" w:cs="HP Simplified"/>
          <w:color w:val="3B3838"/>
          <w:sz w:val="22"/>
        </w:rPr>
        <w:t>.</w:t>
      </w:r>
    </w:p>
    <w:p w14:paraId="25DA6C9A" w14:textId="7777777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lastRenderedPageBreak/>
        <w:t>Una vez pasado el W-O, se podrá jugar un partido amistoso, siempre que el equipo contrario esté de acuerdo.</w:t>
      </w:r>
    </w:p>
    <w:p w14:paraId="478519D3" w14:textId="0383B764"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Si un equipo NO se presenta en 3 oportunidades a partidos programados (</w:t>
      </w:r>
      <w:r w:rsidR="00671953">
        <w:rPr>
          <w:rFonts w:ascii="HP Simplified" w:eastAsia="HP Simplified" w:hAnsi="HP Simplified" w:cs="HP Simplified"/>
          <w:color w:val="3B3838"/>
          <w:sz w:val="22"/>
        </w:rPr>
        <w:t>TRIPLE</w:t>
      </w:r>
      <w:r>
        <w:rPr>
          <w:rFonts w:ascii="HP Simplified" w:eastAsia="HP Simplified" w:hAnsi="HP Simplified" w:cs="HP Simplified"/>
          <w:color w:val="3B3838"/>
          <w:sz w:val="22"/>
        </w:rPr>
        <w:t xml:space="preserve"> W-O), se sancionará al equipo con la suspensión de la Liga.</w:t>
      </w:r>
    </w:p>
    <w:p w14:paraId="583C913D" w14:textId="77777777" w:rsidR="00311067" w:rsidRDefault="00311067">
      <w:pPr>
        <w:suppressAutoHyphens/>
        <w:spacing w:after="0" w:line="259" w:lineRule="auto"/>
        <w:rPr>
          <w:rFonts w:ascii="Calibri" w:eastAsia="Calibri" w:hAnsi="Calibri" w:cs="Calibri"/>
          <w:sz w:val="22"/>
        </w:rPr>
      </w:pPr>
    </w:p>
    <w:p w14:paraId="269CA5FB"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LAS PENALIDADES:</w:t>
      </w:r>
    </w:p>
    <w:p w14:paraId="62985956" w14:textId="77777777" w:rsidR="00311067" w:rsidRDefault="00311067">
      <w:pPr>
        <w:suppressAutoHyphens/>
        <w:spacing w:after="0" w:line="259" w:lineRule="auto"/>
        <w:rPr>
          <w:rFonts w:ascii="HP Simplified" w:eastAsia="HP Simplified" w:hAnsi="HP Simplified" w:cs="HP Simplified"/>
          <w:b/>
          <w:color w:val="3B3838"/>
          <w:sz w:val="22"/>
          <w:u w:val="single"/>
        </w:rPr>
      </w:pPr>
    </w:p>
    <w:p w14:paraId="09A81934"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Las expulsiones de los jugadores serán penalizadas mediante una tabla de sanciones previamente definida. De esta forma cada causa tendrá una resolución inmediata, evitando así confusiones y malentendidos.</w:t>
      </w:r>
    </w:p>
    <w:p w14:paraId="10DB9505" w14:textId="77777777" w:rsidR="00311067" w:rsidRDefault="00311067">
      <w:pPr>
        <w:suppressAutoHyphens/>
        <w:spacing w:after="0" w:line="259" w:lineRule="auto"/>
        <w:jc w:val="both"/>
        <w:rPr>
          <w:rFonts w:ascii="HP Simplified" w:eastAsia="HP Simplified" w:hAnsi="HP Simplified" w:cs="HP Simplified"/>
          <w:color w:val="3B3838"/>
          <w:sz w:val="22"/>
        </w:rPr>
      </w:pPr>
    </w:p>
    <w:tbl>
      <w:tblPr>
        <w:tblW w:w="0" w:type="auto"/>
        <w:jc w:val="center"/>
        <w:tblCellMar>
          <w:left w:w="10" w:type="dxa"/>
          <w:right w:w="10" w:type="dxa"/>
        </w:tblCellMar>
        <w:tblLook w:val="04A0" w:firstRow="1" w:lastRow="0" w:firstColumn="1" w:lastColumn="0" w:noHBand="0" w:noVBand="1"/>
      </w:tblPr>
      <w:tblGrid>
        <w:gridCol w:w="4322"/>
        <w:gridCol w:w="4323"/>
      </w:tblGrid>
      <w:tr w:rsidR="00311067" w14:paraId="5CA170E5"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08BF9" w14:textId="77777777" w:rsidR="00311067" w:rsidRPr="00671953" w:rsidRDefault="00000000" w:rsidP="00671953">
            <w:pPr>
              <w:suppressAutoHyphens/>
              <w:spacing w:after="0" w:line="240" w:lineRule="auto"/>
              <w:jc w:val="center"/>
              <w:rPr>
                <w:b/>
                <w:bCs/>
                <w:sz w:val="22"/>
              </w:rPr>
            </w:pPr>
            <w:r w:rsidRPr="00671953">
              <w:rPr>
                <w:rFonts w:ascii="HP Simplified" w:eastAsia="HP Simplified" w:hAnsi="HP Simplified" w:cs="HP Simplified"/>
                <w:b/>
                <w:bCs/>
                <w:color w:val="3B3838"/>
                <w:sz w:val="22"/>
              </w:rPr>
              <w:t>INFORME ARBITRO</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6C145" w14:textId="77777777" w:rsidR="00311067" w:rsidRPr="00671953" w:rsidRDefault="00000000" w:rsidP="00671953">
            <w:pPr>
              <w:suppressAutoHyphens/>
              <w:spacing w:after="0" w:line="240" w:lineRule="auto"/>
              <w:jc w:val="center"/>
              <w:rPr>
                <w:b/>
                <w:bCs/>
                <w:sz w:val="22"/>
              </w:rPr>
            </w:pPr>
            <w:r w:rsidRPr="00671953">
              <w:rPr>
                <w:rFonts w:ascii="HP Simplified" w:eastAsia="HP Simplified" w:hAnsi="HP Simplified" w:cs="HP Simplified"/>
                <w:b/>
                <w:bCs/>
                <w:color w:val="3B3838"/>
                <w:sz w:val="22"/>
              </w:rPr>
              <w:t>SANCIÓN</w:t>
            </w:r>
          </w:p>
        </w:tc>
      </w:tr>
      <w:tr w:rsidR="00311067" w14:paraId="212C239B"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4F2B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Doble Amonestación</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FEAB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26559BBD"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EC2E8"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Reclamos reiterados</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810B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01312F7B"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46D0A"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Fuerza desmedida</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7E823"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3C5BE507"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72DF7"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Juego brusco grave</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B43FB"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48631FF7"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E0626"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Mano deliberada</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EBA0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132F7641"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E31E1"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Conducta violenta</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C54D7"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3 fechas</w:t>
            </w:r>
          </w:p>
        </w:tc>
      </w:tr>
      <w:tr w:rsidR="00311067" w14:paraId="5E9DB38E"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84D4B"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Insultar al árbitro, administrador o planillero</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9FA21"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3 fechas</w:t>
            </w:r>
          </w:p>
        </w:tc>
      </w:tr>
      <w:tr w:rsidR="00311067" w14:paraId="03043570"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E3A42"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Escupir al rival</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DD07D"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r w:rsidR="00311067" w14:paraId="1E7FB8A7"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2BDFD"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Agredir al arbitro</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F6482"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r w:rsidR="00311067" w14:paraId="7DC4FB1B"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BA7F3"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Agredir al rival</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6E17B"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r w:rsidR="00311067" w14:paraId="425C5AE7"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2295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Agredir al planillero</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8525B"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r w:rsidR="00311067" w14:paraId="6187F43B" w14:textId="77777777" w:rsidTr="00671953">
        <w:tblPrEx>
          <w:tblCellMar>
            <w:top w:w="0" w:type="dxa"/>
            <w:bottom w:w="0" w:type="dxa"/>
          </w:tblCellMar>
        </w:tblPrEx>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834B2"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Agredir al público o Barra presente</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A7644"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bl>
    <w:p w14:paraId="37B15A12"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9D927D4"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CONTROL DE LOS PARTIDOS</w:t>
      </w:r>
    </w:p>
    <w:p w14:paraId="0AD9A7D7"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 función de los turnos será:</w:t>
      </w:r>
    </w:p>
    <w:p w14:paraId="5B08A2F1" w14:textId="77777777" w:rsidR="00311067" w:rsidRDefault="00000000">
      <w:pPr>
        <w:numPr>
          <w:ilvl w:val="0"/>
          <w:numId w:val="10"/>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Hacer firmar a los jugadores la planilla de juego con la cedula de identidad original y no sirve fotocopia.</w:t>
      </w:r>
    </w:p>
    <w:p w14:paraId="755FEE76" w14:textId="77777777" w:rsidR="00311067" w:rsidRDefault="00000000">
      <w:pPr>
        <w:numPr>
          <w:ilvl w:val="0"/>
          <w:numId w:val="10"/>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Si no tiene </w:t>
      </w:r>
      <w:proofErr w:type="gramStart"/>
      <w:r>
        <w:rPr>
          <w:rFonts w:ascii="HP Simplified" w:eastAsia="HP Simplified" w:hAnsi="HP Simplified" w:cs="HP Simplified"/>
          <w:color w:val="3B3838"/>
          <w:sz w:val="22"/>
        </w:rPr>
        <w:t>carnet</w:t>
      </w:r>
      <w:proofErr w:type="gramEnd"/>
      <w:r>
        <w:rPr>
          <w:rFonts w:ascii="HP Simplified" w:eastAsia="HP Simplified" w:hAnsi="HP Simplified" w:cs="HP Simplified"/>
          <w:color w:val="3B3838"/>
          <w:sz w:val="22"/>
        </w:rPr>
        <w:t xml:space="preserve"> de identidad, se deberá presentar licencia de conducir o credencial de la empresa con foto.</w:t>
      </w:r>
    </w:p>
    <w:p w14:paraId="7C4C08D1" w14:textId="77777777" w:rsidR="00311067" w:rsidRDefault="00000000">
      <w:pPr>
        <w:numPr>
          <w:ilvl w:val="0"/>
          <w:numId w:val="10"/>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Dejar constancia de los goles, cambios y amonestaciones, expulsiones, reclamos, informe del árbitro y resultados.</w:t>
      </w:r>
    </w:p>
    <w:p w14:paraId="0BFB461F" w14:textId="77777777" w:rsidR="00311067" w:rsidRDefault="00000000">
      <w:pPr>
        <w:numPr>
          <w:ilvl w:val="0"/>
          <w:numId w:val="10"/>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Entregar la planilla de juego al Coordinador del Campeonato.</w:t>
      </w:r>
    </w:p>
    <w:p w14:paraId="41BDC10B"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7A39C2A"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4AAAB094"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LOS VACÍOS A LAS NORMAS</w:t>
      </w:r>
    </w:p>
    <w:p w14:paraId="1144F5E2"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Ante una situación no descrita en las presentes bases, será el Coordinador General de la organización del campeonato quien resolverá, con total y absoluta autonomía.</w:t>
      </w:r>
    </w:p>
    <w:p w14:paraId="1D99A9F5"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B19E117"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1ADCF4F7"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9AE77C1"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53500A8"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016754E0" w14:textId="77777777" w:rsidR="00671953" w:rsidRDefault="00671953">
      <w:pPr>
        <w:suppressAutoHyphens/>
        <w:spacing w:after="0" w:line="259" w:lineRule="auto"/>
        <w:jc w:val="both"/>
        <w:rPr>
          <w:rFonts w:ascii="HP Simplified" w:eastAsia="HP Simplified" w:hAnsi="HP Simplified" w:cs="HP Simplified"/>
          <w:color w:val="3B3838"/>
          <w:sz w:val="22"/>
        </w:rPr>
      </w:pPr>
    </w:p>
    <w:p w14:paraId="67087293" w14:textId="77777777" w:rsidR="00671953" w:rsidRDefault="00671953">
      <w:pPr>
        <w:suppressAutoHyphens/>
        <w:spacing w:after="0" w:line="259" w:lineRule="auto"/>
        <w:jc w:val="both"/>
        <w:rPr>
          <w:rFonts w:ascii="HP Simplified" w:eastAsia="HP Simplified" w:hAnsi="HP Simplified" w:cs="HP Simplified"/>
          <w:color w:val="3B3838"/>
          <w:sz w:val="22"/>
        </w:rPr>
      </w:pPr>
    </w:p>
    <w:p w14:paraId="4D609330"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lastRenderedPageBreak/>
        <w:t xml:space="preserve">ANEXO </w:t>
      </w:r>
      <w:proofErr w:type="spellStart"/>
      <w:r>
        <w:rPr>
          <w:rFonts w:ascii="HP Simplified" w:eastAsia="HP Simplified" w:hAnsi="HP Simplified" w:cs="HP Simplified"/>
          <w:b/>
          <w:color w:val="3B3838"/>
          <w:sz w:val="22"/>
          <w:u w:val="single"/>
        </w:rPr>
        <w:t>N°</w:t>
      </w:r>
      <w:proofErr w:type="spellEnd"/>
      <w:r>
        <w:rPr>
          <w:rFonts w:ascii="HP Simplified" w:eastAsia="HP Simplified" w:hAnsi="HP Simplified" w:cs="HP Simplified"/>
          <w:b/>
          <w:color w:val="3B3838"/>
          <w:sz w:val="22"/>
          <w:u w:val="single"/>
        </w:rPr>
        <w:t xml:space="preserve"> 1: Fixture</w:t>
      </w:r>
    </w:p>
    <w:p w14:paraId="0CFB822A" w14:textId="77777777" w:rsidR="00311067" w:rsidRDefault="00311067">
      <w:pPr>
        <w:suppressAutoHyphens/>
        <w:spacing w:after="0" w:line="259" w:lineRule="auto"/>
        <w:jc w:val="both"/>
        <w:rPr>
          <w:rFonts w:ascii="HP Simplified" w:eastAsia="HP Simplified" w:hAnsi="HP Simplified" w:cs="HP Simplified"/>
          <w:b/>
          <w:color w:val="3B3838"/>
          <w:sz w:val="22"/>
          <w:u w:val="single"/>
        </w:rPr>
      </w:pPr>
    </w:p>
    <w:p w14:paraId="27BD440D"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0C58AA1D" w14:textId="0B082EC5" w:rsidR="00311067" w:rsidRDefault="00671953">
      <w:pPr>
        <w:suppressAutoHyphens/>
        <w:spacing w:after="0" w:line="259" w:lineRule="auto"/>
        <w:jc w:val="center"/>
        <w:rPr>
          <w:rFonts w:ascii="HP Simplified" w:eastAsia="HP Simplified" w:hAnsi="HP Simplified" w:cs="HP Simplified"/>
          <w:color w:val="3B3838"/>
          <w:sz w:val="22"/>
        </w:rPr>
      </w:pPr>
      <w:r w:rsidRPr="00671953">
        <w:rPr>
          <w:rFonts w:ascii="HP Simplified" w:eastAsia="HP Simplified" w:hAnsi="HP Simplified" w:cs="HP Simplified"/>
          <w:color w:val="3B3838"/>
          <w:sz w:val="22"/>
        </w:rPr>
        <w:drawing>
          <wp:inline distT="0" distB="0" distL="0" distR="0" wp14:anchorId="53F6F569" wp14:editId="1CB3AF29">
            <wp:extent cx="5612130" cy="2449830"/>
            <wp:effectExtent l="0" t="0" r="0" b="0"/>
            <wp:docPr id="27222779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27799" name="Imagen 1" descr="Tabla&#10;&#10;Descripción generada automáticamente"/>
                    <pic:cNvPicPr/>
                  </pic:nvPicPr>
                  <pic:blipFill>
                    <a:blip r:embed="rId9"/>
                    <a:stretch>
                      <a:fillRect/>
                    </a:stretch>
                  </pic:blipFill>
                  <pic:spPr>
                    <a:xfrm>
                      <a:off x="0" y="0"/>
                      <a:ext cx="5612130" cy="2449830"/>
                    </a:xfrm>
                    <a:prstGeom prst="rect">
                      <a:avLst/>
                    </a:prstGeom>
                  </pic:spPr>
                </pic:pic>
              </a:graphicData>
            </a:graphic>
          </wp:inline>
        </w:drawing>
      </w:r>
    </w:p>
    <w:p w14:paraId="4082D401" w14:textId="77777777" w:rsidR="00311067" w:rsidRDefault="00311067">
      <w:pPr>
        <w:suppressAutoHyphens/>
        <w:spacing w:line="259" w:lineRule="auto"/>
        <w:rPr>
          <w:rFonts w:ascii="Calibri" w:eastAsia="Calibri" w:hAnsi="Calibri" w:cs="Calibri"/>
          <w:sz w:val="22"/>
        </w:rPr>
      </w:pPr>
    </w:p>
    <w:p w14:paraId="760C106A"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*Fixture sujeto a modificación de fechas.</w:t>
      </w:r>
    </w:p>
    <w:p w14:paraId="47DE9B7B" w14:textId="77777777" w:rsidR="00311067" w:rsidRDefault="00311067">
      <w:pPr>
        <w:suppressAutoHyphens/>
        <w:spacing w:line="259" w:lineRule="auto"/>
        <w:rPr>
          <w:rFonts w:ascii="Calibri" w:eastAsia="Calibri" w:hAnsi="Calibri" w:cs="Calibri"/>
          <w:sz w:val="22"/>
        </w:rPr>
      </w:pPr>
    </w:p>
    <w:p w14:paraId="41FFA9F5" w14:textId="77777777" w:rsidR="00311067" w:rsidRDefault="00311067">
      <w:pPr>
        <w:suppressAutoHyphens/>
        <w:spacing w:line="259" w:lineRule="auto"/>
        <w:rPr>
          <w:rFonts w:ascii="Calibri" w:eastAsia="Calibri" w:hAnsi="Calibri" w:cs="Calibri"/>
          <w:sz w:val="22"/>
        </w:rPr>
      </w:pPr>
    </w:p>
    <w:p w14:paraId="0827E18B" w14:textId="77777777" w:rsidR="00311067" w:rsidRDefault="00311067">
      <w:pPr>
        <w:suppressAutoHyphens/>
        <w:spacing w:line="259" w:lineRule="auto"/>
        <w:rPr>
          <w:rFonts w:ascii="Calibri" w:eastAsia="Calibri" w:hAnsi="Calibri" w:cs="Calibri"/>
          <w:sz w:val="22"/>
        </w:rPr>
      </w:pPr>
    </w:p>
    <w:sectPr w:rsidR="003110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P Simplified">
    <w:altName w:val="Cambria"/>
    <w:charset w:val="00"/>
    <w:family w:val="roman"/>
    <w:pitch w:val="variable"/>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80F"/>
    <w:multiLevelType w:val="multilevel"/>
    <w:tmpl w:val="6DB2B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51A67"/>
    <w:multiLevelType w:val="multilevel"/>
    <w:tmpl w:val="4544D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E6CFF"/>
    <w:multiLevelType w:val="multilevel"/>
    <w:tmpl w:val="66986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C5BE8"/>
    <w:multiLevelType w:val="multilevel"/>
    <w:tmpl w:val="35648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B6A70"/>
    <w:multiLevelType w:val="multilevel"/>
    <w:tmpl w:val="34A02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7579F"/>
    <w:multiLevelType w:val="multilevel"/>
    <w:tmpl w:val="66CE8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6D345F"/>
    <w:multiLevelType w:val="multilevel"/>
    <w:tmpl w:val="B1BE6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D4C54"/>
    <w:multiLevelType w:val="multilevel"/>
    <w:tmpl w:val="03702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9A1A89"/>
    <w:multiLevelType w:val="multilevel"/>
    <w:tmpl w:val="6C50C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26054B"/>
    <w:multiLevelType w:val="multilevel"/>
    <w:tmpl w:val="67C6A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8467748">
    <w:abstractNumId w:val="4"/>
  </w:num>
  <w:num w:numId="2" w16cid:durableId="1710494085">
    <w:abstractNumId w:val="0"/>
  </w:num>
  <w:num w:numId="3" w16cid:durableId="1172140339">
    <w:abstractNumId w:val="8"/>
  </w:num>
  <w:num w:numId="4" w16cid:durableId="1105032107">
    <w:abstractNumId w:val="2"/>
  </w:num>
  <w:num w:numId="5" w16cid:durableId="288435280">
    <w:abstractNumId w:val="1"/>
  </w:num>
  <w:num w:numId="6" w16cid:durableId="801582033">
    <w:abstractNumId w:val="9"/>
  </w:num>
  <w:num w:numId="7" w16cid:durableId="1152870397">
    <w:abstractNumId w:val="5"/>
  </w:num>
  <w:num w:numId="8" w16cid:durableId="1426422657">
    <w:abstractNumId w:val="3"/>
  </w:num>
  <w:num w:numId="9" w16cid:durableId="1187451184">
    <w:abstractNumId w:val="6"/>
  </w:num>
  <w:num w:numId="10" w16cid:durableId="1803962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67"/>
    <w:rsid w:val="00311067"/>
    <w:rsid w:val="00623876"/>
    <w:rsid w:val="00671953"/>
    <w:rsid w:val="00820266"/>
    <w:rsid w:val="008A134D"/>
    <w:rsid w:val="00AA3042"/>
    <w:rsid w:val="00AE2E07"/>
    <w:rsid w:val="00BB7171"/>
    <w:rsid w:val="00F726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2E42"/>
  <w15:docId w15:val="{18607F89-0E81-4CC2-B71D-3061800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83803">
      <w:bodyDiv w:val="1"/>
      <w:marLeft w:val="0"/>
      <w:marRight w:val="0"/>
      <w:marTop w:val="0"/>
      <w:marBottom w:val="0"/>
      <w:divBdr>
        <w:top w:val="none" w:sz="0" w:space="0" w:color="auto"/>
        <w:left w:val="none" w:sz="0" w:space="0" w:color="auto"/>
        <w:bottom w:val="none" w:sz="0" w:space="0" w:color="auto"/>
        <w:right w:val="none" w:sz="0" w:space="0" w:color="auto"/>
      </w:divBdr>
    </w:div>
    <w:div w:id="1791901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Sepulveda Alarcon</dc:creator>
  <cp:lastModifiedBy>Ivan Sepulveda Alarcon</cp:lastModifiedBy>
  <cp:revision>2</cp:revision>
  <dcterms:created xsi:type="dcterms:W3CDTF">2024-06-26T15:58:00Z</dcterms:created>
  <dcterms:modified xsi:type="dcterms:W3CDTF">2024-06-26T15:58:00Z</dcterms:modified>
</cp:coreProperties>
</file>